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78E" w:rsidRDefault="00862182">
      <w:pPr>
        <w:pStyle w:val="BodyText"/>
        <w:kinsoku w:val="0"/>
        <w:overflowPunct w:val="0"/>
        <w:spacing w:before="137"/>
        <w:ind w:left="100" w:firstLine="0"/>
        <w:rPr>
          <w:sz w:val="22"/>
          <w:szCs w:val="22"/>
        </w:rPr>
      </w:pPr>
      <w:r>
        <w:rPr>
          <w:sz w:val="22"/>
          <w:szCs w:val="22"/>
        </w:rPr>
        <w:t>THE FOLLOWING ARE THE BYLAWS OF</w:t>
      </w:r>
      <w:r w:rsidR="00833B9D">
        <w:rPr>
          <w:sz w:val="22"/>
          <w:szCs w:val="22"/>
        </w:rPr>
        <w:t>:</w:t>
      </w:r>
    </w:p>
    <w:p w:rsidR="004B078E" w:rsidRDefault="00ED2E4E">
      <w:pPr>
        <w:pStyle w:val="BodyText"/>
        <w:kinsoku w:val="0"/>
        <w:overflowPunct w:val="0"/>
        <w:ind w:left="0" w:firstLine="0"/>
        <w:rPr>
          <w:sz w:val="20"/>
          <w:szCs w:val="20"/>
        </w:rPr>
      </w:pPr>
      <w:r>
        <w:rPr>
          <w:noProof/>
        </w:rPr>
        <mc:AlternateContent>
          <mc:Choice Requires="wps">
            <w:drawing>
              <wp:anchor distT="0" distB="0" distL="114300" distR="114300" simplePos="0" relativeHeight="251671552" behindDoc="0" locked="0" layoutInCell="1" allowOverlap="1" wp14:anchorId="1E983E0C" wp14:editId="5191102D">
                <wp:simplePos x="0" y="0"/>
                <wp:positionH relativeFrom="page">
                  <wp:posOffset>316230</wp:posOffset>
                </wp:positionH>
                <wp:positionV relativeFrom="page">
                  <wp:posOffset>943701</wp:posOffset>
                </wp:positionV>
                <wp:extent cx="7134860" cy="394970"/>
                <wp:effectExtent l="0" t="0" r="8890" b="5080"/>
                <wp:wrapNone/>
                <wp:docPr id="38"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860"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2F8" w:rsidRPr="007E01D0" w:rsidRDefault="00E232F8" w:rsidP="00E232F8">
                            <w:pPr>
                              <w:spacing w:before="5"/>
                              <w:ind w:left="40"/>
                              <w:rPr>
                                <w:rFonts w:eastAsia="Times New Roman"/>
                              </w:rPr>
                            </w:pPr>
                            <w:bookmarkStart w:id="0" w:name="_GoBack"/>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3" o:spid="_x0000_s1026" type="#_x0000_t202" style="position:absolute;margin-left:24.9pt;margin-top:74.3pt;width:561.8pt;height:31.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" filled="f" stroked="f">
                <v:textbox inset="0,0,0,0">
                  <w:txbxContent>
                    <w:p w:rsidR="00E232F8" w:rsidRPr="007E01D0" w:rsidRDefault="00E232F8" w:rsidP="00E232F8">
                      <w:pPr>
                        <w:spacing w:before="5"/>
                        <w:ind w:left="40"/>
                        <w:rPr>
                          <w:rFonts w:eastAsia="Times New Roman"/>
                        </w:rPr>
                      </w:pPr>
                    </w:p>
                  </w:txbxContent>
                </v:textbox>
                <w10:wrap anchorx="page" anchory="page"/>
              </v:shape>
            </w:pict>
          </mc:Fallback>
        </mc:AlternateContent>
      </w:r>
      <w:r>
        <w:rPr>
          <w:noProof/>
        </w:rPr>
        <mc:AlternateContent>
          <mc:Choice Requires="wpg">
            <w:drawing>
              <wp:anchor distT="0" distB="0" distL="114300" distR="114300" simplePos="0" relativeHeight="251659264" behindDoc="1" locked="0" layoutInCell="0" allowOverlap="1" wp14:anchorId="212149A7" wp14:editId="15134058">
                <wp:simplePos x="0" y="0"/>
                <wp:positionH relativeFrom="page">
                  <wp:posOffset>277495</wp:posOffset>
                </wp:positionH>
                <wp:positionV relativeFrom="page">
                  <wp:posOffset>912586</wp:posOffset>
                </wp:positionV>
                <wp:extent cx="7209155" cy="454660"/>
                <wp:effectExtent l="0" t="0" r="10795" b="21590"/>
                <wp:wrapNone/>
                <wp:docPr id="2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9155" cy="454660"/>
                          <a:chOff x="544" y="4353"/>
                          <a:chExt cx="11261" cy="716"/>
                        </a:xfrm>
                      </wpg:grpSpPr>
                      <wps:wsp>
                        <wps:cNvPr id="26" name="Freeform 12"/>
                        <wps:cNvSpPr>
                          <a:spLocks/>
                        </wps:cNvSpPr>
                        <wps:spPr bwMode="auto">
                          <a:xfrm>
                            <a:off x="544" y="4353"/>
                            <a:ext cx="11261" cy="716"/>
                          </a:xfrm>
                          <a:custGeom>
                            <a:avLst/>
                            <a:gdLst>
                              <a:gd name="T0" fmla="*/ 0 w 11261"/>
                              <a:gd name="T1" fmla="*/ 715 h 716"/>
                              <a:gd name="T2" fmla="*/ 11260 w 11261"/>
                              <a:gd name="T3" fmla="*/ 715 h 716"/>
                              <a:gd name="T4" fmla="*/ 11260 w 11261"/>
                              <a:gd name="T5" fmla="*/ 0 h 716"/>
                              <a:gd name="T6" fmla="*/ 0 w 11261"/>
                              <a:gd name="T7" fmla="*/ 0 h 716"/>
                              <a:gd name="T8" fmla="*/ 0 w 11261"/>
                              <a:gd name="T9" fmla="*/ 715 h 716"/>
                            </a:gdLst>
                            <a:ahLst/>
                            <a:cxnLst>
                              <a:cxn ang="0">
                                <a:pos x="T0" y="T1"/>
                              </a:cxn>
                              <a:cxn ang="0">
                                <a:pos x="T2" y="T3"/>
                              </a:cxn>
                              <a:cxn ang="0">
                                <a:pos x="T4" y="T5"/>
                              </a:cxn>
                              <a:cxn ang="0">
                                <a:pos x="T6" y="T7"/>
                              </a:cxn>
                              <a:cxn ang="0">
                                <a:pos x="T8" y="T9"/>
                              </a:cxn>
                            </a:cxnLst>
                            <a:rect l="0" t="0" r="r" b="b"/>
                            <a:pathLst>
                              <a:path w="11261" h="716">
                                <a:moveTo>
                                  <a:pt x="0" y="715"/>
                                </a:moveTo>
                                <a:lnTo>
                                  <a:pt x="11260" y="715"/>
                                </a:lnTo>
                                <a:lnTo>
                                  <a:pt x="11260" y="0"/>
                                </a:lnTo>
                                <a:lnTo>
                                  <a:pt x="0" y="0"/>
                                </a:lnTo>
                                <a:lnTo>
                                  <a:pt x="0" y="7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3"/>
                        <wps:cNvSpPr>
                          <a:spLocks/>
                        </wps:cNvSpPr>
                        <wps:spPr bwMode="auto">
                          <a:xfrm>
                            <a:off x="554" y="4363"/>
                            <a:ext cx="11241" cy="696"/>
                          </a:xfrm>
                          <a:custGeom>
                            <a:avLst/>
                            <a:gdLst>
                              <a:gd name="T0" fmla="*/ 0 w 11241"/>
                              <a:gd name="T1" fmla="*/ 695 h 696"/>
                              <a:gd name="T2" fmla="*/ 11240 w 11241"/>
                              <a:gd name="T3" fmla="*/ 695 h 696"/>
                              <a:gd name="T4" fmla="*/ 11240 w 11241"/>
                              <a:gd name="T5" fmla="*/ 0 h 696"/>
                              <a:gd name="T6" fmla="*/ 0 w 11241"/>
                              <a:gd name="T7" fmla="*/ 0 h 696"/>
                              <a:gd name="T8" fmla="*/ 0 w 11241"/>
                              <a:gd name="T9" fmla="*/ 695 h 696"/>
                            </a:gdLst>
                            <a:ahLst/>
                            <a:cxnLst>
                              <a:cxn ang="0">
                                <a:pos x="T0" y="T1"/>
                              </a:cxn>
                              <a:cxn ang="0">
                                <a:pos x="T2" y="T3"/>
                              </a:cxn>
                              <a:cxn ang="0">
                                <a:pos x="T4" y="T5"/>
                              </a:cxn>
                              <a:cxn ang="0">
                                <a:pos x="T6" y="T7"/>
                              </a:cxn>
                              <a:cxn ang="0">
                                <a:pos x="T8" y="T9"/>
                              </a:cxn>
                            </a:cxnLst>
                            <a:rect l="0" t="0" r="r" b="b"/>
                            <a:pathLst>
                              <a:path w="11241" h="696">
                                <a:moveTo>
                                  <a:pt x="0" y="695"/>
                                </a:moveTo>
                                <a:lnTo>
                                  <a:pt x="11240" y="695"/>
                                </a:lnTo>
                                <a:lnTo>
                                  <a:pt x="11240" y="0"/>
                                </a:lnTo>
                                <a:lnTo>
                                  <a:pt x="0" y="0"/>
                                </a:lnTo>
                                <a:lnTo>
                                  <a:pt x="0" y="695"/>
                                </a:lnTo>
                                <a:close/>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21.85pt;margin-top:71.85pt;width:567.65pt;height:35.8pt;z-index:-251657216;mso-position-horizontal-relative:page;mso-position-vertical-relative:page" coordorigin="544,4353" coordsize="11261,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" o:allowincell="f">
                <v:shape id="Freeform 12" o:spid="_x0000_s1027" style="position:absolute;left:544;top:4353;width:11261;height:716;visibility:visible;mso-wrap-style:square;v-text-anchor:top" coordsize="1126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DPRcMA&#10;AADbAAAADwAAAGRycy9kb3ducmV2LnhtbESPQWuDQBSE74X+h+UFeqtrAhVj3YRQGtprjOT8cF9V&#10;dN9adxu1vz5bKOQ4zMw3TL6fTS+uNLrWsoJ1FIMgrqxuuVZQno/PKQjnkTX2lknBQg72u8eHHDNt&#10;Jz7RtfC1CBB2GSpovB8yKV3VkEEX2YE4eF92NOiDHGupR5wC3PRyE8eJNNhyWGhwoLeGqq74MQqm&#10;73U/x91yTDv6LYbtS3n5SN+VelrNh1cQnmZ/D/+3P7WCTQJ/X8IPkL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DPRcMAAADbAAAADwAAAAAAAAAAAAAAAACYAgAAZHJzL2Rv&#10;d25yZXYueG1sUEsFBgAAAAAEAAQA9QAAAIgDAAAAAA==&#10;" path="m,715r11260,l11260,,,,,715xe" stroked="f">
                  <v:path arrowok="t" o:connecttype="custom" o:connectlocs="0,715;11260,715;11260,0;0,0;0,715" o:connectangles="0,0,0,0,0"/>
                </v:shape>
                <v:shape id="Freeform 13" o:spid="_x0000_s1028" style="position:absolute;left:554;top:4363;width:11241;height:696;visibility:visible;mso-wrap-style:square;v-text-anchor:top" coordsize="11241,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O38MA&#10;AADbAAAADwAAAGRycy9kb3ducmV2LnhtbESPT4vCMBTE7wt+h/CEva2pPexqNYq4LHpc/yB4ezbP&#10;trR5KUnU9tubhQWPw8z8hpkvO9OIOzlfWVYwHiUgiHOrKy4UHA8/HxMQPiBrbCyTgp48LBeDtzlm&#10;2j54R/d9KESEsM9QQRlCm0np85IM+pFtiaN3tc5giNIVUjt8RLhpZJokn9JgxXGhxJbWJeX1/mYU&#10;rL4v/Zl2dSqnG9d3p99xUteNUu/DbjUDEagLr/B/e6sVpF/w9yX+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O38MAAADbAAAADwAAAAAAAAAAAAAAAACYAgAAZHJzL2Rv&#10;d25yZXYueG1sUEsFBgAAAAAEAAQA9QAAAIgDAAAAAA==&#10;" path="m,695r11240,l11240,,,,,695xe" filled="f" strokecolor="#bfbfbf" strokeweight="1pt">
                  <v:path arrowok="t" o:connecttype="custom" o:connectlocs="0,695;11240,695;11240,0;0,0;0,695" o:connectangles="0,0,0,0,0"/>
                </v:shape>
                <w10:wrap anchorx="page" anchory="page"/>
              </v:group>
            </w:pict>
          </mc:Fallback>
        </mc:AlternateContent>
      </w:r>
    </w:p>
    <w:p w:rsidR="004B078E" w:rsidRDefault="004B078E">
      <w:pPr>
        <w:pStyle w:val="BodyText"/>
        <w:kinsoku w:val="0"/>
        <w:overflowPunct w:val="0"/>
        <w:ind w:left="0" w:firstLine="0"/>
        <w:rPr>
          <w:sz w:val="20"/>
          <w:szCs w:val="20"/>
        </w:rPr>
      </w:pPr>
    </w:p>
    <w:p w:rsidR="004B078E" w:rsidRDefault="004B078E">
      <w:pPr>
        <w:pStyle w:val="BodyText"/>
        <w:kinsoku w:val="0"/>
        <w:overflowPunct w:val="0"/>
        <w:ind w:left="0" w:firstLine="0"/>
        <w:rPr>
          <w:sz w:val="20"/>
          <w:szCs w:val="20"/>
        </w:rPr>
      </w:pPr>
    </w:p>
    <w:p w:rsidR="004B078E" w:rsidRDefault="004B078E">
      <w:pPr>
        <w:pStyle w:val="BodyText"/>
        <w:kinsoku w:val="0"/>
        <w:overflowPunct w:val="0"/>
        <w:spacing w:before="9"/>
        <w:ind w:left="0" w:firstLine="0"/>
        <w:rPr>
          <w:sz w:val="25"/>
          <w:szCs w:val="25"/>
        </w:rPr>
      </w:pPr>
    </w:p>
    <w:p w:rsidR="004B078E" w:rsidRDefault="00862182">
      <w:pPr>
        <w:pStyle w:val="BodyText"/>
        <w:numPr>
          <w:ilvl w:val="0"/>
          <w:numId w:val="6"/>
        </w:numPr>
        <w:tabs>
          <w:tab w:val="left" w:pos="640"/>
        </w:tabs>
        <w:kinsoku w:val="0"/>
        <w:overflowPunct w:val="0"/>
        <w:spacing w:before="64"/>
        <w:ind w:right="907"/>
        <w:rPr>
          <w:spacing w:val="-1"/>
        </w:rPr>
      </w:pPr>
      <w:r>
        <w:rPr>
          <w:b/>
          <w:bCs/>
          <w:spacing w:val="-1"/>
        </w:rPr>
        <w:t>Terms of Admission:</w:t>
      </w:r>
      <w:r>
        <w:rPr>
          <w:b/>
          <w:bCs/>
        </w:rPr>
        <w:t xml:space="preserve"> </w:t>
      </w:r>
      <w:r>
        <w:t>All</w:t>
      </w:r>
      <w:r>
        <w:rPr>
          <w:spacing w:val="-2"/>
        </w:rPr>
        <w:t xml:space="preserve"> </w:t>
      </w:r>
      <w:r>
        <w:rPr>
          <w:spacing w:val="-1"/>
        </w:rPr>
        <w:t>individuals are</w:t>
      </w:r>
      <w:r>
        <w:rPr>
          <w:spacing w:val="-2"/>
        </w:rPr>
        <w:t xml:space="preserve"> </w:t>
      </w:r>
      <w:r>
        <w:t>eligible</w:t>
      </w:r>
      <w:r>
        <w:rPr>
          <w:spacing w:val="-2"/>
        </w:rPr>
        <w:t xml:space="preserve"> </w:t>
      </w:r>
      <w:r>
        <w:t>for</w:t>
      </w:r>
      <w:r>
        <w:rPr>
          <w:spacing w:val="-1"/>
        </w:rPr>
        <w:t xml:space="preserve"> admission</w:t>
      </w:r>
      <w:r>
        <w:rPr>
          <w:spacing w:val="-2"/>
        </w:rPr>
        <w:t xml:space="preserve"> </w:t>
      </w:r>
      <w:r>
        <w:rPr>
          <w:spacing w:val="-1"/>
        </w:rPr>
        <w:t>to</w:t>
      </w:r>
      <w:r>
        <w:t xml:space="preserve"> </w:t>
      </w:r>
      <w:r>
        <w:rPr>
          <w:spacing w:val="-1"/>
        </w:rPr>
        <w:t xml:space="preserve">membership </w:t>
      </w:r>
      <w:r>
        <w:t>in</w:t>
      </w:r>
      <w:r>
        <w:rPr>
          <w:spacing w:val="-2"/>
        </w:rPr>
        <w:t xml:space="preserve"> </w:t>
      </w:r>
      <w:r>
        <w:rPr>
          <w:spacing w:val="-1"/>
        </w:rPr>
        <w:t>the</w:t>
      </w:r>
      <w:r>
        <w:rPr>
          <w:spacing w:val="63"/>
        </w:rPr>
        <w:t xml:space="preserve"> </w:t>
      </w:r>
      <w:r>
        <w:rPr>
          <w:spacing w:val="-1"/>
        </w:rPr>
        <w:t>Society</w:t>
      </w:r>
      <w:r>
        <w:t xml:space="preserve"> on</w:t>
      </w:r>
      <w:r>
        <w:rPr>
          <w:spacing w:val="-2"/>
        </w:rPr>
        <w:t xml:space="preserve"> </w:t>
      </w:r>
      <w:r>
        <w:rPr>
          <w:spacing w:val="-1"/>
        </w:rPr>
        <w:t>payment of</w:t>
      </w:r>
      <w:r>
        <w:t xml:space="preserve"> </w:t>
      </w:r>
      <w:r>
        <w:rPr>
          <w:spacing w:val="-1"/>
        </w:rPr>
        <w:t>the</w:t>
      </w:r>
      <w:r>
        <w:t xml:space="preserve"> </w:t>
      </w:r>
      <w:r>
        <w:rPr>
          <w:spacing w:val="-1"/>
        </w:rPr>
        <w:t>membership</w:t>
      </w:r>
      <w:r>
        <w:t xml:space="preserve"> </w:t>
      </w:r>
      <w:r>
        <w:rPr>
          <w:spacing w:val="-1"/>
        </w:rPr>
        <w:t>fee.</w:t>
      </w:r>
    </w:p>
    <w:p w:rsidR="004B078E" w:rsidRDefault="004B078E">
      <w:pPr>
        <w:pStyle w:val="BodyText"/>
        <w:kinsoku w:val="0"/>
        <w:overflowPunct w:val="0"/>
        <w:spacing w:before="12"/>
        <w:ind w:left="0" w:firstLine="0"/>
        <w:rPr>
          <w:sz w:val="25"/>
          <w:szCs w:val="25"/>
        </w:rPr>
      </w:pPr>
    </w:p>
    <w:p w:rsidR="004B078E" w:rsidRDefault="00862182">
      <w:pPr>
        <w:pStyle w:val="BodyText"/>
        <w:numPr>
          <w:ilvl w:val="0"/>
          <w:numId w:val="6"/>
        </w:numPr>
        <w:tabs>
          <w:tab w:val="left" w:pos="640"/>
        </w:tabs>
        <w:kinsoku w:val="0"/>
        <w:overflowPunct w:val="0"/>
        <w:ind w:right="338"/>
        <w:rPr>
          <w:spacing w:val="-1"/>
        </w:rPr>
      </w:pPr>
      <w:r>
        <w:rPr>
          <w:b/>
          <w:bCs/>
        </w:rPr>
        <w:t>Rights</w:t>
      </w:r>
      <w:r>
        <w:rPr>
          <w:b/>
          <w:bCs/>
          <w:spacing w:val="-2"/>
        </w:rPr>
        <w:t xml:space="preserve"> </w:t>
      </w:r>
      <w:r>
        <w:rPr>
          <w:b/>
          <w:bCs/>
          <w:spacing w:val="-1"/>
        </w:rPr>
        <w:t xml:space="preserve">of Members: </w:t>
      </w:r>
      <w:r>
        <w:rPr>
          <w:spacing w:val="-1"/>
        </w:rPr>
        <w:t>All members</w:t>
      </w:r>
      <w:r>
        <w:t xml:space="preserve"> of</w:t>
      </w:r>
      <w:r>
        <w:rPr>
          <w:spacing w:val="-2"/>
        </w:rPr>
        <w:t xml:space="preserve"> </w:t>
      </w:r>
      <w:r>
        <w:rPr>
          <w:spacing w:val="-1"/>
        </w:rPr>
        <w:t>the</w:t>
      </w:r>
      <w:r>
        <w:t xml:space="preserve"> </w:t>
      </w:r>
      <w:r>
        <w:rPr>
          <w:spacing w:val="-1"/>
        </w:rPr>
        <w:t>Society</w:t>
      </w:r>
      <w:r>
        <w:rPr>
          <w:spacing w:val="-2"/>
        </w:rPr>
        <w:t xml:space="preserve"> </w:t>
      </w:r>
      <w:r>
        <w:rPr>
          <w:spacing w:val="-1"/>
        </w:rPr>
        <w:t>will</w:t>
      </w:r>
      <w:r>
        <w:t xml:space="preserve"> have</w:t>
      </w:r>
      <w:r>
        <w:rPr>
          <w:spacing w:val="-1"/>
        </w:rPr>
        <w:t xml:space="preserve"> the</w:t>
      </w:r>
      <w:r>
        <w:t xml:space="preserve"> </w:t>
      </w:r>
      <w:r>
        <w:rPr>
          <w:spacing w:val="-1"/>
        </w:rPr>
        <w:t>right</w:t>
      </w:r>
      <w:r>
        <w:t xml:space="preserve"> </w:t>
      </w:r>
      <w:r>
        <w:rPr>
          <w:spacing w:val="-1"/>
        </w:rPr>
        <w:t>to</w:t>
      </w:r>
      <w:r>
        <w:t xml:space="preserve"> </w:t>
      </w:r>
      <w:r>
        <w:rPr>
          <w:spacing w:val="-1"/>
        </w:rPr>
        <w:t>take</w:t>
      </w:r>
      <w:r>
        <w:t xml:space="preserve"> </w:t>
      </w:r>
      <w:r>
        <w:rPr>
          <w:spacing w:val="-1"/>
        </w:rPr>
        <w:t>part</w:t>
      </w:r>
      <w:r>
        <w:t xml:space="preserve"> in</w:t>
      </w:r>
      <w:r>
        <w:rPr>
          <w:spacing w:val="-2"/>
        </w:rPr>
        <w:t xml:space="preserve"> </w:t>
      </w:r>
      <w:r>
        <w:rPr>
          <w:spacing w:val="-1"/>
        </w:rPr>
        <w:t>all</w:t>
      </w:r>
      <w:r>
        <w:rPr>
          <w:spacing w:val="38"/>
        </w:rPr>
        <w:t xml:space="preserve"> </w:t>
      </w:r>
      <w:r>
        <w:rPr>
          <w:spacing w:val="-1"/>
        </w:rPr>
        <w:t>activities</w:t>
      </w:r>
      <w:r>
        <w:t xml:space="preserve"> </w:t>
      </w:r>
      <w:r>
        <w:rPr>
          <w:spacing w:val="-1"/>
        </w:rPr>
        <w:t>and</w:t>
      </w:r>
      <w:r>
        <w:t xml:space="preserve"> </w:t>
      </w:r>
      <w:r>
        <w:rPr>
          <w:spacing w:val="-1"/>
        </w:rPr>
        <w:t>to use</w:t>
      </w:r>
      <w:r>
        <w:t xml:space="preserve"> </w:t>
      </w:r>
      <w:r>
        <w:rPr>
          <w:spacing w:val="-1"/>
        </w:rPr>
        <w:t>all</w:t>
      </w:r>
      <w:r>
        <w:t xml:space="preserve"> </w:t>
      </w:r>
      <w:r>
        <w:rPr>
          <w:spacing w:val="-1"/>
        </w:rPr>
        <w:t>facilities</w:t>
      </w:r>
      <w:r>
        <w:rPr>
          <w:spacing w:val="-2"/>
        </w:rPr>
        <w:t xml:space="preserve"> </w:t>
      </w:r>
      <w:r>
        <w:rPr>
          <w:spacing w:val="-1"/>
        </w:rPr>
        <w:t>established</w:t>
      </w:r>
      <w:r>
        <w:t xml:space="preserve"> </w:t>
      </w:r>
      <w:r>
        <w:rPr>
          <w:spacing w:val="-1"/>
        </w:rPr>
        <w:t>by</w:t>
      </w:r>
      <w:r>
        <w:t xml:space="preserve"> </w:t>
      </w:r>
      <w:r>
        <w:rPr>
          <w:spacing w:val="-1"/>
        </w:rPr>
        <w:t xml:space="preserve">the Society </w:t>
      </w:r>
      <w:r>
        <w:t xml:space="preserve">for </w:t>
      </w:r>
      <w:r>
        <w:rPr>
          <w:spacing w:val="-1"/>
        </w:rPr>
        <w:t>the</w:t>
      </w:r>
      <w:r>
        <w:t xml:space="preserve"> </w:t>
      </w:r>
      <w:r>
        <w:rPr>
          <w:spacing w:val="-1"/>
        </w:rPr>
        <w:t>promotion</w:t>
      </w:r>
      <w:r>
        <w:t xml:space="preserve"> of its</w:t>
      </w:r>
      <w:r>
        <w:rPr>
          <w:spacing w:val="-1"/>
        </w:rPr>
        <w:t xml:space="preserve"> objects,</w:t>
      </w:r>
      <w:r>
        <w:rPr>
          <w:spacing w:val="69"/>
        </w:rPr>
        <w:t xml:space="preserve"> </w:t>
      </w:r>
      <w:r>
        <w:t>subject</w:t>
      </w:r>
      <w:r>
        <w:rPr>
          <w:spacing w:val="-1"/>
        </w:rPr>
        <w:t xml:space="preserve"> to</w:t>
      </w:r>
      <w:r>
        <w:rPr>
          <w:spacing w:val="-2"/>
        </w:rPr>
        <w:t xml:space="preserve"> </w:t>
      </w:r>
      <w:r>
        <w:t>such</w:t>
      </w:r>
      <w:r>
        <w:rPr>
          <w:spacing w:val="-1"/>
        </w:rPr>
        <w:t xml:space="preserve"> regulations</w:t>
      </w:r>
      <w:r>
        <w:t xml:space="preserve"> </w:t>
      </w:r>
      <w:r>
        <w:rPr>
          <w:spacing w:val="-1"/>
        </w:rPr>
        <w:t>and</w:t>
      </w:r>
      <w:r>
        <w:t xml:space="preserve"> </w:t>
      </w:r>
      <w:r>
        <w:rPr>
          <w:spacing w:val="-1"/>
        </w:rPr>
        <w:t>the</w:t>
      </w:r>
      <w:r>
        <w:t xml:space="preserve"> </w:t>
      </w:r>
      <w:r>
        <w:rPr>
          <w:spacing w:val="-1"/>
        </w:rPr>
        <w:t xml:space="preserve">payment </w:t>
      </w:r>
      <w:r>
        <w:t>of such</w:t>
      </w:r>
      <w:r>
        <w:rPr>
          <w:spacing w:val="-2"/>
        </w:rPr>
        <w:t xml:space="preserve"> </w:t>
      </w:r>
      <w:r>
        <w:rPr>
          <w:spacing w:val="-1"/>
        </w:rPr>
        <w:t xml:space="preserve">additional </w:t>
      </w:r>
      <w:r>
        <w:t>fees</w:t>
      </w:r>
      <w:r>
        <w:rPr>
          <w:spacing w:val="-1"/>
        </w:rPr>
        <w:t xml:space="preserve"> as the</w:t>
      </w:r>
      <w:r>
        <w:t xml:space="preserve"> </w:t>
      </w:r>
      <w:r>
        <w:rPr>
          <w:spacing w:val="-1"/>
        </w:rPr>
        <w:t>directors</w:t>
      </w:r>
      <w:r>
        <w:rPr>
          <w:spacing w:val="-2"/>
        </w:rPr>
        <w:t xml:space="preserve"> </w:t>
      </w:r>
      <w:r>
        <w:t>may</w:t>
      </w:r>
      <w:r>
        <w:rPr>
          <w:spacing w:val="49"/>
        </w:rPr>
        <w:t xml:space="preserve"> </w:t>
      </w:r>
      <w:r>
        <w:rPr>
          <w:spacing w:val="-1"/>
        </w:rPr>
        <w:t>from</w:t>
      </w:r>
      <w:r>
        <w:t xml:space="preserve"> </w:t>
      </w:r>
      <w:r>
        <w:rPr>
          <w:spacing w:val="-1"/>
        </w:rPr>
        <w:t>time</w:t>
      </w:r>
      <w:r>
        <w:rPr>
          <w:spacing w:val="-2"/>
        </w:rPr>
        <w:t xml:space="preserve"> </w:t>
      </w:r>
      <w:r>
        <w:rPr>
          <w:spacing w:val="-1"/>
        </w:rPr>
        <w:t>to</w:t>
      </w:r>
      <w:r>
        <w:t xml:space="preserve"> </w:t>
      </w:r>
      <w:r>
        <w:rPr>
          <w:spacing w:val="-1"/>
        </w:rPr>
        <w:t>time</w:t>
      </w:r>
      <w:r>
        <w:t xml:space="preserve"> </w:t>
      </w:r>
      <w:r>
        <w:rPr>
          <w:spacing w:val="-1"/>
        </w:rPr>
        <w:t>prescribe</w:t>
      </w:r>
      <w:r>
        <w:rPr>
          <w:spacing w:val="-2"/>
        </w:rPr>
        <w:t xml:space="preserve"> </w:t>
      </w:r>
      <w:r>
        <w:t xml:space="preserve">for </w:t>
      </w:r>
      <w:r>
        <w:rPr>
          <w:spacing w:val="-1"/>
        </w:rPr>
        <w:t>specific activities.</w:t>
      </w:r>
    </w:p>
    <w:p w:rsidR="004B078E" w:rsidRDefault="004B078E">
      <w:pPr>
        <w:pStyle w:val="BodyText"/>
        <w:kinsoku w:val="0"/>
        <w:overflowPunct w:val="0"/>
        <w:spacing w:before="12"/>
        <w:ind w:left="0" w:firstLine="0"/>
        <w:rPr>
          <w:sz w:val="25"/>
          <w:szCs w:val="25"/>
        </w:rPr>
      </w:pPr>
    </w:p>
    <w:p w:rsidR="004B078E" w:rsidRDefault="00862182">
      <w:pPr>
        <w:pStyle w:val="BodyText"/>
        <w:numPr>
          <w:ilvl w:val="0"/>
          <w:numId w:val="6"/>
        </w:numPr>
        <w:tabs>
          <w:tab w:val="left" w:pos="640"/>
        </w:tabs>
        <w:kinsoku w:val="0"/>
        <w:overflowPunct w:val="0"/>
        <w:ind w:right="338"/>
        <w:rPr>
          <w:spacing w:val="-1"/>
        </w:rPr>
      </w:pPr>
      <w:r>
        <w:rPr>
          <w:b/>
          <w:bCs/>
          <w:spacing w:val="-1"/>
        </w:rPr>
        <w:t>Obligations of</w:t>
      </w:r>
      <w:r>
        <w:rPr>
          <w:b/>
          <w:bCs/>
        </w:rPr>
        <w:t xml:space="preserve"> </w:t>
      </w:r>
      <w:r>
        <w:rPr>
          <w:b/>
          <w:bCs/>
          <w:spacing w:val="-1"/>
        </w:rPr>
        <w:t>Members:</w:t>
      </w:r>
      <w:r>
        <w:rPr>
          <w:b/>
          <w:bCs/>
        </w:rPr>
        <w:t xml:space="preserve"> </w:t>
      </w:r>
      <w:r>
        <w:rPr>
          <w:spacing w:val="-1"/>
        </w:rPr>
        <w:t>Each</w:t>
      </w:r>
      <w:r>
        <w:rPr>
          <w:spacing w:val="-2"/>
        </w:rPr>
        <w:t xml:space="preserve"> </w:t>
      </w:r>
      <w:r>
        <w:rPr>
          <w:spacing w:val="-1"/>
        </w:rPr>
        <w:t xml:space="preserve">member </w:t>
      </w:r>
      <w:r>
        <w:t>must</w:t>
      </w:r>
      <w:r>
        <w:rPr>
          <w:spacing w:val="-1"/>
        </w:rPr>
        <w:t xml:space="preserve"> pay an annual membership</w:t>
      </w:r>
      <w:r>
        <w:t xml:space="preserve"> fee </w:t>
      </w:r>
      <w:r>
        <w:rPr>
          <w:spacing w:val="-1"/>
        </w:rPr>
        <w:t>at</w:t>
      </w:r>
      <w:r>
        <w:t xml:space="preserve"> </w:t>
      </w:r>
      <w:r>
        <w:rPr>
          <w:spacing w:val="-1"/>
        </w:rPr>
        <w:t>such</w:t>
      </w:r>
      <w:r>
        <w:t xml:space="preserve"> </w:t>
      </w:r>
      <w:r>
        <w:rPr>
          <w:spacing w:val="-1"/>
        </w:rPr>
        <w:t>time</w:t>
      </w:r>
      <w:r>
        <w:rPr>
          <w:spacing w:val="51"/>
        </w:rPr>
        <w:t xml:space="preserve"> </w:t>
      </w:r>
      <w:r>
        <w:rPr>
          <w:spacing w:val="-1"/>
        </w:rPr>
        <w:t>and</w:t>
      </w:r>
      <w:r>
        <w:t xml:space="preserve"> in </w:t>
      </w:r>
      <w:r>
        <w:rPr>
          <w:spacing w:val="-1"/>
        </w:rPr>
        <w:t>such</w:t>
      </w:r>
      <w:r>
        <w:t xml:space="preserve"> </w:t>
      </w:r>
      <w:r>
        <w:rPr>
          <w:spacing w:val="-1"/>
        </w:rPr>
        <w:t>amount as</w:t>
      </w:r>
      <w:r>
        <w:t xml:space="preserve"> is </w:t>
      </w:r>
      <w:r>
        <w:rPr>
          <w:spacing w:val="-1"/>
        </w:rPr>
        <w:t>determined</w:t>
      </w:r>
      <w:r>
        <w:t xml:space="preserve"> </w:t>
      </w:r>
      <w:r>
        <w:rPr>
          <w:spacing w:val="-1"/>
        </w:rPr>
        <w:t>by</w:t>
      </w:r>
      <w:r>
        <w:rPr>
          <w:spacing w:val="-2"/>
        </w:rPr>
        <w:t xml:space="preserve"> </w:t>
      </w:r>
      <w:r>
        <w:rPr>
          <w:spacing w:val="-1"/>
        </w:rPr>
        <w:t>the</w:t>
      </w:r>
      <w:r>
        <w:t xml:space="preserve"> </w:t>
      </w:r>
      <w:r>
        <w:rPr>
          <w:spacing w:val="-1"/>
        </w:rPr>
        <w:t>members</w:t>
      </w:r>
      <w:r>
        <w:t xml:space="preserve"> </w:t>
      </w:r>
      <w:r>
        <w:rPr>
          <w:spacing w:val="-1"/>
        </w:rPr>
        <w:t>at</w:t>
      </w:r>
      <w:r>
        <w:t xml:space="preserve"> </w:t>
      </w:r>
      <w:r>
        <w:rPr>
          <w:spacing w:val="-1"/>
        </w:rPr>
        <w:t>each</w:t>
      </w:r>
      <w:r>
        <w:rPr>
          <w:spacing w:val="-2"/>
        </w:rPr>
        <w:t xml:space="preserve"> </w:t>
      </w:r>
      <w:r>
        <w:rPr>
          <w:spacing w:val="-1"/>
        </w:rPr>
        <w:t>annual</w:t>
      </w:r>
      <w:r>
        <w:t xml:space="preserve"> </w:t>
      </w:r>
      <w:r>
        <w:rPr>
          <w:spacing w:val="-1"/>
        </w:rPr>
        <w:t>general meeting.</w:t>
      </w:r>
      <w:r>
        <w:rPr>
          <w:spacing w:val="67"/>
        </w:rPr>
        <w:t xml:space="preserve"> </w:t>
      </w:r>
      <w:r>
        <w:rPr>
          <w:spacing w:val="-1"/>
        </w:rPr>
        <w:t xml:space="preserve">Members </w:t>
      </w:r>
      <w:r>
        <w:t>must</w:t>
      </w:r>
      <w:r>
        <w:rPr>
          <w:spacing w:val="-1"/>
        </w:rPr>
        <w:t xml:space="preserve"> uphold</w:t>
      </w:r>
      <w:r>
        <w:t xml:space="preserve"> </w:t>
      </w:r>
      <w:r>
        <w:rPr>
          <w:spacing w:val="-1"/>
        </w:rPr>
        <w:t>and</w:t>
      </w:r>
      <w:r>
        <w:t xml:space="preserve"> </w:t>
      </w:r>
      <w:r>
        <w:rPr>
          <w:spacing w:val="-1"/>
        </w:rPr>
        <w:t>adhere</w:t>
      </w:r>
      <w:r>
        <w:t xml:space="preserve"> </w:t>
      </w:r>
      <w:r>
        <w:rPr>
          <w:spacing w:val="-1"/>
        </w:rPr>
        <w:t>to</w:t>
      </w:r>
      <w:r>
        <w:t xml:space="preserve"> </w:t>
      </w:r>
      <w:r>
        <w:rPr>
          <w:spacing w:val="-1"/>
        </w:rPr>
        <w:t>the</w:t>
      </w:r>
      <w:r>
        <w:t xml:space="preserve"> </w:t>
      </w:r>
      <w:r>
        <w:rPr>
          <w:spacing w:val="-1"/>
        </w:rPr>
        <w:t>objects and</w:t>
      </w:r>
      <w:r>
        <w:t xml:space="preserve"> </w:t>
      </w:r>
      <w:r>
        <w:rPr>
          <w:spacing w:val="-1"/>
        </w:rPr>
        <w:t>bylaws</w:t>
      </w:r>
      <w:r>
        <w:t xml:space="preserve"> </w:t>
      </w:r>
      <w:r>
        <w:rPr>
          <w:spacing w:val="-1"/>
        </w:rPr>
        <w:t>of</w:t>
      </w:r>
      <w:r>
        <w:t xml:space="preserve"> </w:t>
      </w:r>
      <w:r>
        <w:rPr>
          <w:spacing w:val="-1"/>
        </w:rPr>
        <w:t>the</w:t>
      </w:r>
      <w:r>
        <w:rPr>
          <w:spacing w:val="1"/>
        </w:rPr>
        <w:t xml:space="preserve"> </w:t>
      </w:r>
      <w:r>
        <w:rPr>
          <w:spacing w:val="-1"/>
        </w:rPr>
        <w:t>society.</w:t>
      </w:r>
    </w:p>
    <w:p w:rsidR="004B078E" w:rsidRDefault="004B078E">
      <w:pPr>
        <w:pStyle w:val="BodyText"/>
        <w:kinsoku w:val="0"/>
        <w:overflowPunct w:val="0"/>
        <w:ind w:left="0" w:firstLine="0"/>
      </w:pPr>
    </w:p>
    <w:p w:rsidR="004B078E" w:rsidRDefault="00862182">
      <w:pPr>
        <w:pStyle w:val="Heading1"/>
        <w:numPr>
          <w:ilvl w:val="0"/>
          <w:numId w:val="6"/>
        </w:numPr>
        <w:tabs>
          <w:tab w:val="left" w:pos="640"/>
        </w:tabs>
        <w:kinsoku w:val="0"/>
        <w:overflowPunct w:val="0"/>
        <w:rPr>
          <w:b w:val="0"/>
          <w:bCs w:val="0"/>
        </w:rPr>
      </w:pPr>
      <w:r>
        <w:rPr>
          <w:spacing w:val="-1"/>
        </w:rPr>
        <w:t>Withdrawal</w:t>
      </w:r>
      <w:r>
        <w:t xml:space="preserve"> </w:t>
      </w:r>
      <w:r>
        <w:rPr>
          <w:spacing w:val="-1"/>
        </w:rPr>
        <w:t>and</w:t>
      </w:r>
      <w:r>
        <w:t xml:space="preserve"> </w:t>
      </w:r>
      <w:r>
        <w:rPr>
          <w:spacing w:val="-1"/>
        </w:rPr>
        <w:t>Expulsion</w:t>
      </w:r>
      <w:r>
        <w:t xml:space="preserve"> </w:t>
      </w:r>
      <w:r>
        <w:rPr>
          <w:spacing w:val="-1"/>
        </w:rPr>
        <w:t>of</w:t>
      </w:r>
      <w:r>
        <w:rPr>
          <w:spacing w:val="-2"/>
        </w:rPr>
        <w:t xml:space="preserve"> </w:t>
      </w:r>
      <w:r>
        <w:rPr>
          <w:spacing w:val="-1"/>
        </w:rPr>
        <w:t>Members:</w:t>
      </w:r>
    </w:p>
    <w:p w:rsidR="004B078E" w:rsidRDefault="00862182">
      <w:pPr>
        <w:pStyle w:val="BodyText"/>
        <w:numPr>
          <w:ilvl w:val="1"/>
          <w:numId w:val="6"/>
        </w:numPr>
        <w:tabs>
          <w:tab w:val="left" w:pos="820"/>
        </w:tabs>
        <w:kinsoku w:val="0"/>
        <w:overflowPunct w:val="0"/>
        <w:ind w:right="562"/>
      </w:pPr>
      <w:r>
        <w:rPr>
          <w:spacing w:val="-1"/>
        </w:rPr>
        <w:t>Any</w:t>
      </w:r>
      <w:r>
        <w:t xml:space="preserve"> member</w:t>
      </w:r>
      <w:r>
        <w:rPr>
          <w:spacing w:val="-1"/>
        </w:rPr>
        <w:t xml:space="preserve"> </w:t>
      </w:r>
      <w:r>
        <w:t xml:space="preserve">may </w:t>
      </w:r>
      <w:r>
        <w:rPr>
          <w:spacing w:val="-1"/>
        </w:rPr>
        <w:t>withdraw</w:t>
      </w:r>
      <w:r>
        <w:rPr>
          <w:spacing w:val="1"/>
        </w:rPr>
        <w:t xml:space="preserve"> </w:t>
      </w:r>
      <w:r>
        <w:t>from</w:t>
      </w:r>
      <w:r>
        <w:rPr>
          <w:spacing w:val="-1"/>
        </w:rPr>
        <w:t xml:space="preserve"> </w:t>
      </w:r>
      <w:r>
        <w:t xml:space="preserve">membership in </w:t>
      </w:r>
      <w:r>
        <w:rPr>
          <w:spacing w:val="-1"/>
        </w:rPr>
        <w:t>the</w:t>
      </w:r>
      <w:r>
        <w:t xml:space="preserve"> </w:t>
      </w:r>
      <w:r>
        <w:rPr>
          <w:spacing w:val="-1"/>
        </w:rPr>
        <w:t>Society</w:t>
      </w:r>
      <w:r>
        <w:t xml:space="preserve"> </w:t>
      </w:r>
      <w:r>
        <w:rPr>
          <w:spacing w:val="-1"/>
        </w:rPr>
        <w:t>by</w:t>
      </w:r>
      <w:r>
        <w:rPr>
          <w:spacing w:val="-2"/>
        </w:rPr>
        <w:t xml:space="preserve"> </w:t>
      </w:r>
      <w:r>
        <w:t>submitting</w:t>
      </w:r>
      <w:r>
        <w:rPr>
          <w:spacing w:val="-1"/>
        </w:rPr>
        <w:t xml:space="preserve"> </w:t>
      </w:r>
      <w:r>
        <w:t>a</w:t>
      </w:r>
      <w:r>
        <w:rPr>
          <w:spacing w:val="-1"/>
        </w:rPr>
        <w:t xml:space="preserve"> notice,</w:t>
      </w:r>
      <w:r>
        <w:t xml:space="preserve"> in</w:t>
      </w:r>
      <w:r>
        <w:rPr>
          <w:spacing w:val="28"/>
        </w:rPr>
        <w:t xml:space="preserve"> </w:t>
      </w:r>
      <w:r>
        <w:rPr>
          <w:spacing w:val="-1"/>
        </w:rPr>
        <w:t>writing,</w:t>
      </w:r>
      <w:r>
        <w:t xml:space="preserve"> </w:t>
      </w:r>
      <w:r>
        <w:rPr>
          <w:spacing w:val="-1"/>
        </w:rPr>
        <w:t>to</w:t>
      </w:r>
      <w:r>
        <w:t xml:space="preserve"> </w:t>
      </w:r>
      <w:r>
        <w:rPr>
          <w:spacing w:val="-1"/>
        </w:rPr>
        <w:t>the</w:t>
      </w:r>
      <w:r>
        <w:t xml:space="preserve"> </w:t>
      </w:r>
      <w:r>
        <w:rPr>
          <w:spacing w:val="-1"/>
        </w:rPr>
        <w:t>Secretary.</w:t>
      </w:r>
    </w:p>
    <w:p w:rsidR="004B078E" w:rsidRDefault="004B078E">
      <w:pPr>
        <w:pStyle w:val="BodyText"/>
        <w:kinsoku w:val="0"/>
        <w:overflowPunct w:val="0"/>
        <w:spacing w:before="1"/>
        <w:ind w:left="0" w:firstLine="0"/>
      </w:pPr>
    </w:p>
    <w:p w:rsidR="004B078E" w:rsidRDefault="00862182">
      <w:pPr>
        <w:pStyle w:val="BodyText"/>
        <w:numPr>
          <w:ilvl w:val="1"/>
          <w:numId w:val="6"/>
        </w:numPr>
        <w:tabs>
          <w:tab w:val="left" w:pos="820"/>
        </w:tabs>
        <w:kinsoku w:val="0"/>
        <w:overflowPunct w:val="0"/>
        <w:ind w:right="235"/>
        <w:rPr>
          <w:spacing w:val="-1"/>
        </w:rPr>
      </w:pPr>
      <w:r>
        <w:rPr>
          <w:spacing w:val="-1"/>
        </w:rPr>
        <w:t>Any</w:t>
      </w:r>
      <w:r>
        <w:t xml:space="preserve"> </w:t>
      </w:r>
      <w:r>
        <w:rPr>
          <w:spacing w:val="-1"/>
        </w:rPr>
        <w:t>member</w:t>
      </w:r>
      <w:r>
        <w:t xml:space="preserve"> </w:t>
      </w:r>
      <w:r>
        <w:rPr>
          <w:spacing w:val="-1"/>
        </w:rPr>
        <w:t>whose</w:t>
      </w:r>
      <w:r>
        <w:rPr>
          <w:spacing w:val="-2"/>
        </w:rPr>
        <w:t xml:space="preserve"> </w:t>
      </w:r>
      <w:r>
        <w:rPr>
          <w:spacing w:val="-1"/>
        </w:rPr>
        <w:t>conduct</w:t>
      </w:r>
      <w:r>
        <w:t xml:space="preserve"> is </w:t>
      </w:r>
      <w:r>
        <w:rPr>
          <w:spacing w:val="-1"/>
        </w:rPr>
        <w:t>considered</w:t>
      </w:r>
      <w:r>
        <w:rPr>
          <w:spacing w:val="-3"/>
        </w:rPr>
        <w:t xml:space="preserve"> </w:t>
      </w:r>
      <w:r>
        <w:rPr>
          <w:spacing w:val="-1"/>
        </w:rPr>
        <w:t>detrimental</w:t>
      </w:r>
      <w:r>
        <w:t xml:space="preserve"> </w:t>
      </w:r>
      <w:r>
        <w:rPr>
          <w:spacing w:val="-1"/>
        </w:rPr>
        <w:t>to</w:t>
      </w:r>
      <w:r>
        <w:t xml:space="preserve"> </w:t>
      </w:r>
      <w:r>
        <w:rPr>
          <w:spacing w:val="-1"/>
        </w:rPr>
        <w:t>the</w:t>
      </w:r>
      <w:r>
        <w:t xml:space="preserve"> </w:t>
      </w:r>
      <w:r>
        <w:rPr>
          <w:spacing w:val="-1"/>
        </w:rPr>
        <w:t xml:space="preserve">Society </w:t>
      </w:r>
      <w:r>
        <w:t xml:space="preserve">or </w:t>
      </w:r>
      <w:r>
        <w:rPr>
          <w:spacing w:val="-1"/>
        </w:rPr>
        <w:t>who</w:t>
      </w:r>
      <w:r>
        <w:t xml:space="preserve"> is </w:t>
      </w:r>
      <w:r>
        <w:rPr>
          <w:spacing w:val="-1"/>
        </w:rPr>
        <w:t>more</w:t>
      </w:r>
      <w:r>
        <w:t xml:space="preserve"> </w:t>
      </w:r>
      <w:r>
        <w:rPr>
          <w:spacing w:val="-1"/>
        </w:rPr>
        <w:t>than</w:t>
      </w:r>
      <w:r>
        <w:rPr>
          <w:spacing w:val="75"/>
        </w:rPr>
        <w:t xml:space="preserve"> </w:t>
      </w:r>
      <w:r>
        <w:rPr>
          <w:spacing w:val="-1"/>
        </w:rPr>
        <w:t xml:space="preserve">thirty </w:t>
      </w:r>
      <w:r>
        <w:t>days</w:t>
      </w:r>
      <w:r>
        <w:rPr>
          <w:spacing w:val="-2"/>
        </w:rPr>
        <w:t xml:space="preserve"> </w:t>
      </w:r>
      <w:r>
        <w:t>in default</w:t>
      </w:r>
      <w:r>
        <w:rPr>
          <w:spacing w:val="-2"/>
        </w:rPr>
        <w:t xml:space="preserve"> </w:t>
      </w:r>
      <w:r>
        <w:t xml:space="preserve">in </w:t>
      </w:r>
      <w:r>
        <w:rPr>
          <w:spacing w:val="-1"/>
        </w:rPr>
        <w:t>paying annual</w:t>
      </w:r>
      <w:r>
        <w:rPr>
          <w:spacing w:val="1"/>
        </w:rPr>
        <w:t xml:space="preserve"> </w:t>
      </w:r>
      <w:r>
        <w:t>dues</w:t>
      </w:r>
      <w:r>
        <w:rPr>
          <w:spacing w:val="-2"/>
        </w:rPr>
        <w:t xml:space="preserve"> </w:t>
      </w:r>
      <w:r>
        <w:t>may</w:t>
      </w:r>
      <w:r>
        <w:rPr>
          <w:spacing w:val="-2"/>
        </w:rPr>
        <w:t xml:space="preserve"> </w:t>
      </w:r>
      <w:r>
        <w:rPr>
          <w:spacing w:val="-1"/>
        </w:rPr>
        <w:t>be</w:t>
      </w:r>
      <w:r>
        <w:t xml:space="preserve"> expelled</w:t>
      </w:r>
      <w:r>
        <w:rPr>
          <w:spacing w:val="-3"/>
        </w:rPr>
        <w:t xml:space="preserve"> </w:t>
      </w:r>
      <w:r>
        <w:rPr>
          <w:spacing w:val="-1"/>
        </w:rPr>
        <w:t>by</w:t>
      </w:r>
      <w:r>
        <w:t xml:space="preserve"> a resolution</w:t>
      </w:r>
      <w:r>
        <w:rPr>
          <w:spacing w:val="-4"/>
        </w:rPr>
        <w:t xml:space="preserve"> </w:t>
      </w:r>
      <w:r>
        <w:rPr>
          <w:spacing w:val="-1"/>
        </w:rPr>
        <w:t>passed</w:t>
      </w:r>
      <w:r>
        <w:rPr>
          <w:spacing w:val="-2"/>
        </w:rPr>
        <w:t xml:space="preserve"> </w:t>
      </w:r>
      <w:r>
        <w:rPr>
          <w:spacing w:val="-1"/>
        </w:rPr>
        <w:t xml:space="preserve">by </w:t>
      </w:r>
      <w:r>
        <w:t>a</w:t>
      </w:r>
      <w:r>
        <w:rPr>
          <w:spacing w:val="28"/>
        </w:rPr>
        <w:t xml:space="preserve"> </w:t>
      </w:r>
      <w:r>
        <w:t>majority</w:t>
      </w:r>
      <w:r>
        <w:rPr>
          <w:spacing w:val="-1"/>
        </w:rPr>
        <w:t xml:space="preserve"> </w:t>
      </w:r>
      <w:r>
        <w:t>of</w:t>
      </w:r>
      <w:r>
        <w:rPr>
          <w:spacing w:val="-1"/>
        </w:rPr>
        <w:t xml:space="preserve"> the</w:t>
      </w:r>
      <w:r>
        <w:t xml:space="preserve"> directors</w:t>
      </w:r>
      <w:r>
        <w:rPr>
          <w:spacing w:val="-1"/>
        </w:rPr>
        <w:t xml:space="preserve"> </w:t>
      </w:r>
      <w:r>
        <w:t xml:space="preserve">of </w:t>
      </w:r>
      <w:r>
        <w:rPr>
          <w:spacing w:val="-1"/>
        </w:rPr>
        <w:t>the</w:t>
      </w:r>
      <w:r>
        <w:t xml:space="preserve"> </w:t>
      </w:r>
      <w:r>
        <w:rPr>
          <w:spacing w:val="-1"/>
        </w:rPr>
        <w:t>Society.</w:t>
      </w:r>
    </w:p>
    <w:p w:rsidR="004B078E" w:rsidRDefault="004B078E">
      <w:pPr>
        <w:pStyle w:val="BodyText"/>
        <w:kinsoku w:val="0"/>
        <w:overflowPunct w:val="0"/>
        <w:spacing w:before="12"/>
        <w:ind w:left="0" w:firstLine="0"/>
        <w:rPr>
          <w:sz w:val="25"/>
          <w:szCs w:val="25"/>
        </w:rPr>
      </w:pPr>
    </w:p>
    <w:p w:rsidR="004B078E" w:rsidRDefault="00862182">
      <w:pPr>
        <w:pStyle w:val="Heading1"/>
        <w:numPr>
          <w:ilvl w:val="0"/>
          <w:numId w:val="6"/>
        </w:numPr>
        <w:tabs>
          <w:tab w:val="left" w:pos="640"/>
        </w:tabs>
        <w:kinsoku w:val="0"/>
        <w:overflowPunct w:val="0"/>
        <w:rPr>
          <w:b w:val="0"/>
          <w:bCs w:val="0"/>
        </w:rPr>
      </w:pPr>
      <w:r>
        <w:rPr>
          <w:spacing w:val="-1"/>
        </w:rPr>
        <w:t>Meetings:</w:t>
      </w:r>
    </w:p>
    <w:p w:rsidR="004B078E" w:rsidRDefault="00862182">
      <w:pPr>
        <w:pStyle w:val="BodyText"/>
        <w:numPr>
          <w:ilvl w:val="1"/>
          <w:numId w:val="6"/>
        </w:numPr>
        <w:tabs>
          <w:tab w:val="left" w:pos="820"/>
        </w:tabs>
        <w:kinsoku w:val="0"/>
        <w:overflowPunct w:val="0"/>
        <w:ind w:right="417"/>
      </w:pPr>
      <w:r>
        <w:rPr>
          <w:spacing w:val="-1"/>
        </w:rPr>
        <w:t>Annual general</w:t>
      </w:r>
      <w:r>
        <w:t xml:space="preserve"> </w:t>
      </w:r>
      <w:r>
        <w:rPr>
          <w:spacing w:val="-1"/>
        </w:rPr>
        <w:t>meetings</w:t>
      </w:r>
      <w:r>
        <w:rPr>
          <w:spacing w:val="-2"/>
        </w:rPr>
        <w:t xml:space="preserve"> </w:t>
      </w:r>
      <w:r>
        <w:t xml:space="preserve">of </w:t>
      </w:r>
      <w:r>
        <w:rPr>
          <w:spacing w:val="-1"/>
        </w:rPr>
        <w:t>the</w:t>
      </w:r>
      <w:r>
        <w:t xml:space="preserve"> </w:t>
      </w:r>
      <w:r>
        <w:rPr>
          <w:spacing w:val="-1"/>
        </w:rPr>
        <w:t xml:space="preserve">Society will </w:t>
      </w:r>
      <w:r>
        <w:t xml:space="preserve">be </w:t>
      </w:r>
      <w:r>
        <w:rPr>
          <w:spacing w:val="-1"/>
        </w:rPr>
        <w:t>called and</w:t>
      </w:r>
      <w:r>
        <w:t xml:space="preserve"> held</w:t>
      </w:r>
      <w:r>
        <w:rPr>
          <w:spacing w:val="-2"/>
        </w:rPr>
        <w:t xml:space="preserve"> </w:t>
      </w:r>
      <w:r>
        <w:rPr>
          <w:spacing w:val="-1"/>
        </w:rPr>
        <w:t xml:space="preserve">between </w:t>
      </w:r>
      <w:r>
        <w:t>31</w:t>
      </w:r>
      <w:r>
        <w:rPr>
          <w:spacing w:val="-3"/>
        </w:rPr>
        <w:t xml:space="preserve"> </w:t>
      </w:r>
      <w:r>
        <w:rPr>
          <w:spacing w:val="-1"/>
        </w:rPr>
        <w:t>and</w:t>
      </w:r>
      <w:r>
        <w:t xml:space="preserve"> 180</w:t>
      </w:r>
      <w:r>
        <w:rPr>
          <w:spacing w:val="-1"/>
        </w:rPr>
        <w:t xml:space="preserve"> </w:t>
      </w:r>
      <w:r>
        <w:rPr>
          <w:spacing w:val="-2"/>
        </w:rPr>
        <w:t>days</w:t>
      </w:r>
      <w:r>
        <w:rPr>
          <w:spacing w:val="44"/>
        </w:rPr>
        <w:t xml:space="preserve"> </w:t>
      </w:r>
      <w:r>
        <w:rPr>
          <w:spacing w:val="-1"/>
        </w:rPr>
        <w:t>after</w:t>
      </w:r>
      <w:r>
        <w:t xml:space="preserve"> </w:t>
      </w:r>
      <w:r>
        <w:rPr>
          <w:spacing w:val="-1"/>
        </w:rPr>
        <w:t>the</w:t>
      </w:r>
      <w:r>
        <w:t xml:space="preserve"> </w:t>
      </w:r>
      <w:r>
        <w:rPr>
          <w:spacing w:val="-1"/>
        </w:rPr>
        <w:t>date</w:t>
      </w:r>
      <w:r>
        <w:t xml:space="preserve"> of </w:t>
      </w:r>
      <w:r>
        <w:rPr>
          <w:spacing w:val="-1"/>
        </w:rPr>
        <w:t>the</w:t>
      </w:r>
      <w:r>
        <w:t xml:space="preserve"> </w:t>
      </w:r>
      <w:r>
        <w:rPr>
          <w:spacing w:val="-1"/>
        </w:rPr>
        <w:t>society’s</w:t>
      </w:r>
      <w:r>
        <w:t xml:space="preserve"> </w:t>
      </w:r>
      <w:r>
        <w:rPr>
          <w:spacing w:val="-1"/>
        </w:rPr>
        <w:t>chosen</w:t>
      </w:r>
      <w:r>
        <w:t xml:space="preserve"> </w:t>
      </w:r>
      <w:r>
        <w:rPr>
          <w:spacing w:val="-1"/>
        </w:rPr>
        <w:t>fiscal</w:t>
      </w:r>
      <w:r>
        <w:t xml:space="preserve"> </w:t>
      </w:r>
      <w:r>
        <w:rPr>
          <w:spacing w:val="-1"/>
        </w:rPr>
        <w:t>year</w:t>
      </w:r>
      <w:r>
        <w:t xml:space="preserve"> end;</w:t>
      </w:r>
    </w:p>
    <w:p w:rsidR="004B078E" w:rsidRDefault="004B078E">
      <w:pPr>
        <w:pStyle w:val="BodyText"/>
        <w:kinsoku w:val="0"/>
        <w:overflowPunct w:val="0"/>
        <w:spacing w:before="12"/>
        <w:ind w:left="0" w:firstLine="0"/>
        <w:rPr>
          <w:sz w:val="25"/>
          <w:szCs w:val="25"/>
        </w:rPr>
      </w:pPr>
    </w:p>
    <w:p w:rsidR="004B078E" w:rsidRDefault="00862182">
      <w:pPr>
        <w:pStyle w:val="BodyText"/>
        <w:numPr>
          <w:ilvl w:val="1"/>
          <w:numId w:val="6"/>
        </w:numPr>
        <w:tabs>
          <w:tab w:val="left" w:pos="820"/>
        </w:tabs>
        <w:kinsoku w:val="0"/>
        <w:overflowPunct w:val="0"/>
        <w:ind w:right="110"/>
      </w:pPr>
      <w:r>
        <w:rPr>
          <w:spacing w:val="-1"/>
        </w:rPr>
        <w:t>Notice</w:t>
      </w:r>
      <w:r>
        <w:t xml:space="preserve"> </w:t>
      </w:r>
      <w:r>
        <w:rPr>
          <w:spacing w:val="-1"/>
        </w:rPr>
        <w:t>of</w:t>
      </w:r>
      <w:r>
        <w:t xml:space="preserve"> </w:t>
      </w:r>
      <w:r>
        <w:rPr>
          <w:spacing w:val="-1"/>
        </w:rPr>
        <w:t xml:space="preserve">any general </w:t>
      </w:r>
      <w:r>
        <w:t xml:space="preserve">or </w:t>
      </w:r>
      <w:r>
        <w:rPr>
          <w:spacing w:val="-1"/>
        </w:rPr>
        <w:t xml:space="preserve">special </w:t>
      </w:r>
      <w:r>
        <w:t>meeting</w:t>
      </w:r>
      <w:r>
        <w:rPr>
          <w:spacing w:val="-1"/>
        </w:rPr>
        <w:t xml:space="preserve"> </w:t>
      </w:r>
      <w:r>
        <w:t>must</w:t>
      </w:r>
      <w:r>
        <w:rPr>
          <w:spacing w:val="-1"/>
        </w:rPr>
        <w:t xml:space="preserve"> be</w:t>
      </w:r>
      <w:r>
        <w:t xml:space="preserve"> </w:t>
      </w:r>
      <w:r>
        <w:rPr>
          <w:spacing w:val="-1"/>
        </w:rPr>
        <w:t>given</w:t>
      </w:r>
      <w:r>
        <w:t xml:space="preserve"> </w:t>
      </w:r>
      <w:r>
        <w:rPr>
          <w:spacing w:val="-1"/>
        </w:rPr>
        <w:t>at</w:t>
      </w:r>
      <w:r>
        <w:t xml:space="preserve"> </w:t>
      </w:r>
      <w:r>
        <w:rPr>
          <w:spacing w:val="-1"/>
        </w:rPr>
        <w:t>least</w:t>
      </w:r>
      <w:r>
        <w:t xml:space="preserve"> </w:t>
      </w:r>
      <w:r>
        <w:rPr>
          <w:spacing w:val="-1"/>
        </w:rPr>
        <w:t>seven days</w:t>
      </w:r>
      <w:r>
        <w:rPr>
          <w:spacing w:val="-2"/>
        </w:rPr>
        <w:t xml:space="preserve"> </w:t>
      </w:r>
      <w:r>
        <w:rPr>
          <w:spacing w:val="-1"/>
        </w:rPr>
        <w:t>prior</w:t>
      </w:r>
      <w:r>
        <w:t xml:space="preserve"> </w:t>
      </w:r>
      <w:r>
        <w:rPr>
          <w:spacing w:val="-1"/>
        </w:rPr>
        <w:t>to</w:t>
      </w:r>
      <w:r>
        <w:t xml:space="preserve"> </w:t>
      </w:r>
      <w:r>
        <w:rPr>
          <w:spacing w:val="-2"/>
        </w:rPr>
        <w:t>the</w:t>
      </w:r>
      <w:r>
        <w:t xml:space="preserve"> date</w:t>
      </w:r>
      <w:r>
        <w:rPr>
          <w:spacing w:val="49"/>
        </w:rPr>
        <w:t xml:space="preserve"> </w:t>
      </w:r>
      <w:r>
        <w:t>set</w:t>
      </w:r>
      <w:r>
        <w:rPr>
          <w:spacing w:val="-1"/>
        </w:rPr>
        <w:t xml:space="preserve"> </w:t>
      </w:r>
      <w:r>
        <w:t xml:space="preserve">for </w:t>
      </w:r>
      <w:r>
        <w:rPr>
          <w:spacing w:val="-1"/>
        </w:rPr>
        <w:t>the</w:t>
      </w:r>
      <w:r>
        <w:t xml:space="preserve"> meeting.</w:t>
      </w:r>
      <w:r>
        <w:rPr>
          <w:spacing w:val="-1"/>
        </w:rPr>
        <w:t xml:space="preserve"> </w:t>
      </w:r>
      <w:r>
        <w:t>Notice</w:t>
      </w:r>
      <w:r>
        <w:rPr>
          <w:spacing w:val="-1"/>
        </w:rPr>
        <w:t xml:space="preserve"> </w:t>
      </w:r>
      <w:r>
        <w:t xml:space="preserve">is </w:t>
      </w:r>
      <w:r>
        <w:rPr>
          <w:spacing w:val="-1"/>
        </w:rPr>
        <w:t>to be</w:t>
      </w:r>
      <w:r>
        <w:t xml:space="preserve"> </w:t>
      </w:r>
      <w:r>
        <w:rPr>
          <w:spacing w:val="-1"/>
        </w:rPr>
        <w:t>given by</w:t>
      </w:r>
      <w:r>
        <w:t xml:space="preserve"> </w:t>
      </w:r>
      <w:r>
        <w:rPr>
          <w:spacing w:val="-1"/>
        </w:rPr>
        <w:t>way</w:t>
      </w:r>
      <w:r>
        <w:t xml:space="preserve"> of</w:t>
      </w:r>
      <w:r>
        <w:rPr>
          <w:spacing w:val="-1"/>
        </w:rPr>
        <w:t xml:space="preserve"> </w:t>
      </w:r>
      <w:r>
        <w:t>email,</w:t>
      </w:r>
      <w:r>
        <w:rPr>
          <w:spacing w:val="-1"/>
        </w:rPr>
        <w:t xml:space="preserve"> which</w:t>
      </w:r>
      <w:r>
        <w:rPr>
          <w:spacing w:val="1"/>
        </w:rPr>
        <w:t xml:space="preserve"> </w:t>
      </w:r>
      <w:r>
        <w:rPr>
          <w:spacing w:val="-1"/>
        </w:rPr>
        <w:t>address</w:t>
      </w:r>
      <w:r>
        <w:rPr>
          <w:spacing w:val="1"/>
        </w:rPr>
        <w:t xml:space="preserve"> </w:t>
      </w:r>
      <w:r>
        <w:rPr>
          <w:spacing w:val="-1"/>
        </w:rPr>
        <w:t>the</w:t>
      </w:r>
      <w:r>
        <w:t xml:space="preserve"> member must</w:t>
      </w:r>
      <w:r>
        <w:rPr>
          <w:spacing w:val="30"/>
        </w:rPr>
        <w:t xml:space="preserve"> </w:t>
      </w:r>
      <w:r>
        <w:rPr>
          <w:spacing w:val="-1"/>
        </w:rPr>
        <w:t>provide</w:t>
      </w:r>
      <w:r>
        <w:t xml:space="preserve"> </w:t>
      </w:r>
      <w:r>
        <w:rPr>
          <w:spacing w:val="-1"/>
        </w:rPr>
        <w:t>to the</w:t>
      </w:r>
      <w:r>
        <w:t xml:space="preserve"> </w:t>
      </w:r>
      <w:r>
        <w:rPr>
          <w:spacing w:val="-1"/>
        </w:rPr>
        <w:t>Secretary;</w:t>
      </w:r>
      <w:r>
        <w:t xml:space="preserve"> </w:t>
      </w:r>
      <w:r>
        <w:rPr>
          <w:spacing w:val="-1"/>
        </w:rPr>
        <w:t>by</w:t>
      </w:r>
      <w:r>
        <w:t xml:space="preserve"> </w:t>
      </w:r>
      <w:r>
        <w:rPr>
          <w:spacing w:val="-1"/>
        </w:rPr>
        <w:t>the posting</w:t>
      </w:r>
      <w:r>
        <w:t xml:space="preserve"> of</w:t>
      </w:r>
      <w:r>
        <w:rPr>
          <w:spacing w:val="-1"/>
        </w:rPr>
        <w:t xml:space="preserve"> notices</w:t>
      </w:r>
      <w:r>
        <w:t xml:space="preserve"> of</w:t>
      </w:r>
      <w:r>
        <w:rPr>
          <w:spacing w:val="-2"/>
        </w:rPr>
        <w:t xml:space="preserve"> </w:t>
      </w:r>
      <w:r>
        <w:t>such</w:t>
      </w:r>
      <w:r>
        <w:rPr>
          <w:spacing w:val="-1"/>
        </w:rPr>
        <w:t xml:space="preserve"> </w:t>
      </w:r>
      <w:r>
        <w:t xml:space="preserve">meetings </w:t>
      </w:r>
      <w:r>
        <w:rPr>
          <w:spacing w:val="-1"/>
        </w:rPr>
        <w:t>at</w:t>
      </w:r>
      <w:r>
        <w:t xml:space="preserve"> conspicuous</w:t>
      </w:r>
      <w:r>
        <w:rPr>
          <w:spacing w:val="-2"/>
        </w:rPr>
        <w:t xml:space="preserve"> </w:t>
      </w:r>
      <w:r>
        <w:rPr>
          <w:spacing w:val="-1"/>
        </w:rPr>
        <w:t>points</w:t>
      </w:r>
      <w:r>
        <w:rPr>
          <w:spacing w:val="20"/>
        </w:rPr>
        <w:t xml:space="preserve"> </w:t>
      </w:r>
      <w:r>
        <w:rPr>
          <w:spacing w:val="-1"/>
        </w:rPr>
        <w:t>throughout</w:t>
      </w:r>
      <w:r>
        <w:rPr>
          <w:spacing w:val="1"/>
        </w:rPr>
        <w:t xml:space="preserve"> </w:t>
      </w:r>
      <w:r>
        <w:rPr>
          <w:spacing w:val="-1"/>
        </w:rPr>
        <w:t>the</w:t>
      </w:r>
      <w:r>
        <w:t xml:space="preserve"> </w:t>
      </w:r>
      <w:r>
        <w:rPr>
          <w:spacing w:val="-1"/>
        </w:rPr>
        <w:t xml:space="preserve">area </w:t>
      </w:r>
      <w:r>
        <w:t xml:space="preserve">of </w:t>
      </w:r>
      <w:r>
        <w:rPr>
          <w:spacing w:val="-1"/>
        </w:rPr>
        <w:t>operations;</w:t>
      </w:r>
      <w:r>
        <w:t xml:space="preserve"> </w:t>
      </w:r>
      <w:r>
        <w:rPr>
          <w:spacing w:val="-1"/>
        </w:rPr>
        <w:t>and/or by</w:t>
      </w:r>
      <w:r>
        <w:t xml:space="preserve"> </w:t>
      </w:r>
      <w:r>
        <w:rPr>
          <w:spacing w:val="-1"/>
        </w:rPr>
        <w:t>publication</w:t>
      </w:r>
      <w:r>
        <w:t xml:space="preserve"> in a </w:t>
      </w:r>
      <w:r>
        <w:rPr>
          <w:spacing w:val="-1"/>
        </w:rPr>
        <w:t>newspaper</w:t>
      </w:r>
      <w:r>
        <w:t xml:space="preserve"> of </w:t>
      </w:r>
      <w:r>
        <w:rPr>
          <w:spacing w:val="-1"/>
        </w:rPr>
        <w:t>general</w:t>
      </w:r>
      <w:r>
        <w:rPr>
          <w:spacing w:val="34"/>
        </w:rPr>
        <w:t xml:space="preserve"> </w:t>
      </w:r>
      <w:r>
        <w:rPr>
          <w:spacing w:val="-1"/>
        </w:rPr>
        <w:t>circulation;</w:t>
      </w:r>
      <w:r>
        <w:t xml:space="preserve"> such</w:t>
      </w:r>
      <w:r>
        <w:rPr>
          <w:spacing w:val="-1"/>
        </w:rPr>
        <w:t xml:space="preserve"> notice</w:t>
      </w:r>
      <w:r>
        <w:t xml:space="preserve"> </w:t>
      </w:r>
      <w:r>
        <w:rPr>
          <w:spacing w:val="-1"/>
        </w:rPr>
        <w:t>to</w:t>
      </w:r>
      <w:r>
        <w:t xml:space="preserve"> set</w:t>
      </w:r>
      <w:r>
        <w:rPr>
          <w:spacing w:val="-2"/>
        </w:rPr>
        <w:t xml:space="preserve"> </w:t>
      </w:r>
      <w:r>
        <w:t>forth</w:t>
      </w:r>
      <w:r>
        <w:rPr>
          <w:spacing w:val="-1"/>
        </w:rPr>
        <w:t xml:space="preserve"> the time,</w:t>
      </w:r>
      <w:r>
        <w:t xml:space="preserve"> </w:t>
      </w:r>
      <w:r>
        <w:rPr>
          <w:spacing w:val="-1"/>
        </w:rPr>
        <w:t>place and business</w:t>
      </w:r>
      <w:r>
        <w:rPr>
          <w:spacing w:val="2"/>
        </w:rPr>
        <w:t xml:space="preserve"> </w:t>
      </w:r>
      <w:r>
        <w:rPr>
          <w:spacing w:val="-1"/>
        </w:rPr>
        <w:t>to</w:t>
      </w:r>
      <w:r>
        <w:t xml:space="preserve"> </w:t>
      </w:r>
      <w:r>
        <w:rPr>
          <w:spacing w:val="-1"/>
        </w:rPr>
        <w:t>be</w:t>
      </w:r>
      <w:r>
        <w:t xml:space="preserve"> </w:t>
      </w:r>
      <w:r>
        <w:rPr>
          <w:spacing w:val="-1"/>
        </w:rPr>
        <w:t>transacted</w:t>
      </w:r>
      <w:r>
        <w:rPr>
          <w:spacing w:val="1"/>
        </w:rPr>
        <w:t xml:space="preserve"> </w:t>
      </w:r>
      <w:r>
        <w:rPr>
          <w:spacing w:val="-1"/>
        </w:rPr>
        <w:t>at</w:t>
      </w:r>
      <w:r>
        <w:t xml:space="preserve"> such</w:t>
      </w:r>
      <w:r>
        <w:rPr>
          <w:spacing w:val="45"/>
        </w:rPr>
        <w:t xml:space="preserve"> </w:t>
      </w:r>
      <w:r>
        <w:rPr>
          <w:spacing w:val="-1"/>
        </w:rPr>
        <w:t>meeting;</w:t>
      </w:r>
    </w:p>
    <w:p w:rsidR="004B078E" w:rsidRDefault="004B078E">
      <w:pPr>
        <w:pStyle w:val="BodyText"/>
        <w:kinsoku w:val="0"/>
        <w:overflowPunct w:val="0"/>
        <w:spacing w:before="10"/>
        <w:ind w:left="0" w:firstLine="0"/>
        <w:rPr>
          <w:sz w:val="28"/>
          <w:szCs w:val="28"/>
        </w:rPr>
      </w:pPr>
    </w:p>
    <w:p w:rsidR="004B078E" w:rsidRDefault="00862182">
      <w:pPr>
        <w:pStyle w:val="BodyText"/>
        <w:numPr>
          <w:ilvl w:val="1"/>
          <w:numId w:val="6"/>
        </w:numPr>
        <w:tabs>
          <w:tab w:val="left" w:pos="820"/>
        </w:tabs>
        <w:kinsoku w:val="0"/>
        <w:overflowPunct w:val="0"/>
        <w:spacing w:before="41"/>
        <w:rPr>
          <w:spacing w:val="-1"/>
        </w:rPr>
      </w:pPr>
      <w:r>
        <w:t>General</w:t>
      </w:r>
      <w:r>
        <w:rPr>
          <w:spacing w:val="-2"/>
        </w:rPr>
        <w:t xml:space="preserve"> </w:t>
      </w:r>
      <w:r>
        <w:rPr>
          <w:spacing w:val="-1"/>
        </w:rPr>
        <w:t>meetings</w:t>
      </w:r>
      <w:r>
        <w:rPr>
          <w:spacing w:val="-2"/>
        </w:rPr>
        <w:t xml:space="preserve"> </w:t>
      </w:r>
      <w:r>
        <w:t>of</w:t>
      </w:r>
      <w:r>
        <w:rPr>
          <w:spacing w:val="1"/>
        </w:rPr>
        <w:t xml:space="preserve"> </w:t>
      </w:r>
      <w:r>
        <w:rPr>
          <w:spacing w:val="-1"/>
        </w:rPr>
        <w:t>the</w:t>
      </w:r>
      <w:r>
        <w:t xml:space="preserve"> </w:t>
      </w:r>
      <w:r>
        <w:rPr>
          <w:spacing w:val="-1"/>
        </w:rPr>
        <w:t>Society</w:t>
      </w:r>
      <w:r>
        <w:rPr>
          <w:spacing w:val="-2"/>
        </w:rPr>
        <w:t xml:space="preserve"> </w:t>
      </w:r>
      <w:r>
        <w:rPr>
          <w:spacing w:val="-1"/>
        </w:rPr>
        <w:t>are</w:t>
      </w:r>
      <w:r>
        <w:t xml:space="preserve"> held</w:t>
      </w:r>
      <w:r>
        <w:rPr>
          <w:spacing w:val="-1"/>
        </w:rPr>
        <w:t xml:space="preserve"> at</w:t>
      </w:r>
      <w:r>
        <w:rPr>
          <w:spacing w:val="-2"/>
        </w:rPr>
        <w:t xml:space="preserve"> </w:t>
      </w:r>
      <w:r>
        <w:rPr>
          <w:spacing w:val="-1"/>
        </w:rPr>
        <w:t>the</w:t>
      </w:r>
      <w:r>
        <w:t xml:space="preserve"> call</w:t>
      </w:r>
      <w:r>
        <w:rPr>
          <w:spacing w:val="-1"/>
        </w:rPr>
        <w:t xml:space="preserve"> of</w:t>
      </w:r>
      <w:r>
        <w:t xml:space="preserve"> </w:t>
      </w:r>
      <w:r>
        <w:rPr>
          <w:spacing w:val="-1"/>
        </w:rPr>
        <w:t>the</w:t>
      </w:r>
      <w:r>
        <w:t xml:space="preserve"> </w:t>
      </w:r>
      <w:r>
        <w:rPr>
          <w:spacing w:val="-1"/>
        </w:rPr>
        <w:t>President;</w:t>
      </w:r>
    </w:p>
    <w:p w:rsidR="004B078E" w:rsidRDefault="004B078E">
      <w:pPr>
        <w:pStyle w:val="BodyText"/>
        <w:kinsoku w:val="0"/>
        <w:overflowPunct w:val="0"/>
        <w:spacing w:before="12"/>
        <w:ind w:left="0" w:firstLine="0"/>
        <w:rPr>
          <w:sz w:val="25"/>
          <w:szCs w:val="25"/>
        </w:rPr>
      </w:pPr>
    </w:p>
    <w:p w:rsidR="004B078E" w:rsidRDefault="00862182">
      <w:pPr>
        <w:pStyle w:val="BodyText"/>
        <w:numPr>
          <w:ilvl w:val="1"/>
          <w:numId w:val="6"/>
        </w:numPr>
        <w:tabs>
          <w:tab w:val="left" w:pos="820"/>
        </w:tabs>
        <w:kinsoku w:val="0"/>
        <w:overflowPunct w:val="0"/>
        <w:ind w:right="927"/>
      </w:pPr>
      <w:r>
        <w:rPr>
          <w:spacing w:val="-1"/>
        </w:rPr>
        <w:t>Any</w:t>
      </w:r>
      <w:r>
        <w:t xml:space="preserve"> </w:t>
      </w:r>
      <w:r>
        <w:rPr>
          <w:spacing w:val="-1"/>
        </w:rPr>
        <w:t>ten</w:t>
      </w:r>
      <w:r>
        <w:t xml:space="preserve"> members</w:t>
      </w:r>
      <w:r>
        <w:rPr>
          <w:spacing w:val="-1"/>
        </w:rPr>
        <w:t xml:space="preserve"> </w:t>
      </w:r>
      <w:r>
        <w:t>may</w:t>
      </w:r>
      <w:r>
        <w:rPr>
          <w:spacing w:val="-1"/>
        </w:rPr>
        <w:t xml:space="preserve"> call</w:t>
      </w:r>
      <w:r>
        <w:t xml:space="preserve"> a </w:t>
      </w:r>
      <w:r>
        <w:rPr>
          <w:spacing w:val="-1"/>
        </w:rPr>
        <w:t>special meeting</w:t>
      </w:r>
      <w:r>
        <w:t xml:space="preserve"> </w:t>
      </w:r>
      <w:r>
        <w:rPr>
          <w:spacing w:val="-1"/>
        </w:rPr>
        <w:t>by</w:t>
      </w:r>
      <w:r>
        <w:t xml:space="preserve"> </w:t>
      </w:r>
      <w:r>
        <w:rPr>
          <w:spacing w:val="-1"/>
        </w:rPr>
        <w:t>presenting</w:t>
      </w:r>
      <w:r>
        <w:t xml:space="preserve"> a signed</w:t>
      </w:r>
      <w:r>
        <w:rPr>
          <w:spacing w:val="-2"/>
        </w:rPr>
        <w:t xml:space="preserve"> </w:t>
      </w:r>
      <w:r>
        <w:rPr>
          <w:spacing w:val="-1"/>
        </w:rPr>
        <w:t>request to the</w:t>
      </w:r>
      <w:r>
        <w:rPr>
          <w:spacing w:val="50"/>
        </w:rPr>
        <w:t xml:space="preserve"> </w:t>
      </w:r>
      <w:r>
        <w:rPr>
          <w:spacing w:val="-1"/>
        </w:rPr>
        <w:t>President, who</w:t>
      </w:r>
      <w:r>
        <w:rPr>
          <w:spacing w:val="-2"/>
        </w:rPr>
        <w:t xml:space="preserve"> </w:t>
      </w:r>
      <w:r>
        <w:t>must</w:t>
      </w:r>
      <w:r>
        <w:rPr>
          <w:spacing w:val="-2"/>
        </w:rPr>
        <w:t xml:space="preserve"> </w:t>
      </w:r>
      <w:r>
        <w:t>call</w:t>
      </w:r>
      <w:r>
        <w:rPr>
          <w:spacing w:val="-1"/>
        </w:rPr>
        <w:t xml:space="preserve"> </w:t>
      </w:r>
      <w:r>
        <w:t xml:space="preserve">a </w:t>
      </w:r>
      <w:r>
        <w:rPr>
          <w:spacing w:val="-1"/>
        </w:rPr>
        <w:t xml:space="preserve">meeting within </w:t>
      </w:r>
      <w:r>
        <w:t>fifteen</w:t>
      </w:r>
      <w:r>
        <w:rPr>
          <w:spacing w:val="-1"/>
        </w:rPr>
        <w:t xml:space="preserve"> days</w:t>
      </w:r>
      <w:r>
        <w:t xml:space="preserve"> </w:t>
      </w:r>
      <w:r>
        <w:rPr>
          <w:spacing w:val="-1"/>
        </w:rPr>
        <w:t xml:space="preserve">after receipt </w:t>
      </w:r>
      <w:r>
        <w:t xml:space="preserve">of </w:t>
      </w:r>
      <w:r>
        <w:rPr>
          <w:spacing w:val="-1"/>
        </w:rPr>
        <w:t>such</w:t>
      </w:r>
      <w:r>
        <w:t xml:space="preserve"> </w:t>
      </w:r>
      <w:r>
        <w:rPr>
          <w:spacing w:val="-1"/>
        </w:rPr>
        <w:t>request;</w:t>
      </w:r>
    </w:p>
    <w:p w:rsidR="004B078E" w:rsidRDefault="004B078E">
      <w:pPr>
        <w:pStyle w:val="BodyText"/>
        <w:kinsoku w:val="0"/>
        <w:overflowPunct w:val="0"/>
        <w:ind w:left="0" w:firstLine="0"/>
      </w:pPr>
    </w:p>
    <w:p w:rsidR="004B078E" w:rsidRDefault="00862182">
      <w:pPr>
        <w:pStyle w:val="BodyText"/>
        <w:numPr>
          <w:ilvl w:val="1"/>
          <w:numId w:val="6"/>
        </w:numPr>
        <w:tabs>
          <w:tab w:val="left" w:pos="820"/>
        </w:tabs>
        <w:kinsoku w:val="0"/>
        <w:overflowPunct w:val="0"/>
        <w:rPr>
          <w:spacing w:val="-1"/>
        </w:rPr>
      </w:pPr>
      <w:r>
        <w:t>Thirty</w:t>
      </w:r>
      <w:r>
        <w:rPr>
          <w:spacing w:val="-1"/>
        </w:rPr>
        <w:t xml:space="preserve"> (30)%</w:t>
      </w:r>
      <w:r>
        <w:t xml:space="preserve"> of</w:t>
      </w:r>
      <w:r>
        <w:rPr>
          <w:spacing w:val="-1"/>
        </w:rPr>
        <w:t xml:space="preserve"> the</w:t>
      </w:r>
      <w:r>
        <w:t xml:space="preserve"> </w:t>
      </w:r>
      <w:r>
        <w:rPr>
          <w:spacing w:val="-1"/>
        </w:rPr>
        <w:t>paid up</w:t>
      </w:r>
      <w:r>
        <w:t xml:space="preserve"> </w:t>
      </w:r>
      <w:r>
        <w:rPr>
          <w:spacing w:val="-1"/>
        </w:rPr>
        <w:t>members constitutes</w:t>
      </w:r>
      <w:r>
        <w:t xml:space="preserve"> a </w:t>
      </w:r>
      <w:r>
        <w:rPr>
          <w:spacing w:val="-1"/>
        </w:rPr>
        <w:t>quorum</w:t>
      </w:r>
      <w:r>
        <w:t xml:space="preserve"> </w:t>
      </w:r>
      <w:r>
        <w:rPr>
          <w:spacing w:val="-1"/>
        </w:rPr>
        <w:t>at</w:t>
      </w:r>
      <w:r>
        <w:rPr>
          <w:spacing w:val="-2"/>
        </w:rPr>
        <w:t xml:space="preserve"> </w:t>
      </w:r>
      <w:r>
        <w:rPr>
          <w:spacing w:val="-1"/>
        </w:rPr>
        <w:t>all</w:t>
      </w:r>
      <w:r>
        <w:t xml:space="preserve"> </w:t>
      </w:r>
      <w:r>
        <w:rPr>
          <w:spacing w:val="-1"/>
        </w:rPr>
        <w:t>meetings;</w:t>
      </w:r>
    </w:p>
    <w:p w:rsidR="004B078E" w:rsidRDefault="004B078E">
      <w:pPr>
        <w:pStyle w:val="BodyText"/>
        <w:kinsoku w:val="0"/>
        <w:overflowPunct w:val="0"/>
        <w:spacing w:before="12"/>
        <w:ind w:left="0" w:firstLine="0"/>
        <w:rPr>
          <w:sz w:val="25"/>
          <w:szCs w:val="25"/>
        </w:rPr>
      </w:pPr>
    </w:p>
    <w:p w:rsidR="004B078E" w:rsidRDefault="00862182">
      <w:pPr>
        <w:pStyle w:val="BodyText"/>
        <w:numPr>
          <w:ilvl w:val="1"/>
          <w:numId w:val="6"/>
        </w:numPr>
        <w:tabs>
          <w:tab w:val="left" w:pos="820"/>
        </w:tabs>
        <w:kinsoku w:val="0"/>
        <w:overflowPunct w:val="0"/>
        <w:ind w:right="799"/>
      </w:pPr>
      <w:r>
        <w:rPr>
          <w:spacing w:val="-1"/>
        </w:rPr>
        <w:lastRenderedPageBreak/>
        <w:t>If</w:t>
      </w:r>
      <w:r>
        <w:t xml:space="preserve"> </w:t>
      </w:r>
      <w:r>
        <w:rPr>
          <w:spacing w:val="-1"/>
        </w:rPr>
        <w:t>the</w:t>
      </w:r>
      <w:r>
        <w:t xml:space="preserve"> </w:t>
      </w:r>
      <w:r>
        <w:rPr>
          <w:spacing w:val="-1"/>
        </w:rPr>
        <w:t>President</w:t>
      </w:r>
      <w:r>
        <w:rPr>
          <w:spacing w:val="-2"/>
        </w:rPr>
        <w:t xml:space="preserve"> </w:t>
      </w:r>
      <w:r>
        <w:t xml:space="preserve">or </w:t>
      </w:r>
      <w:r>
        <w:rPr>
          <w:spacing w:val="-1"/>
        </w:rPr>
        <w:t>Vice-President</w:t>
      </w:r>
      <w:r>
        <w:t xml:space="preserve"> is</w:t>
      </w:r>
      <w:r>
        <w:rPr>
          <w:spacing w:val="-1"/>
        </w:rPr>
        <w:t xml:space="preserve"> not</w:t>
      </w:r>
      <w:r>
        <w:t xml:space="preserve"> </w:t>
      </w:r>
      <w:r>
        <w:rPr>
          <w:spacing w:val="-1"/>
        </w:rPr>
        <w:t>present at</w:t>
      </w:r>
      <w:r>
        <w:t xml:space="preserve"> a</w:t>
      </w:r>
      <w:r>
        <w:rPr>
          <w:spacing w:val="-1"/>
        </w:rPr>
        <w:t xml:space="preserve"> meeting, the</w:t>
      </w:r>
      <w:r>
        <w:rPr>
          <w:spacing w:val="-2"/>
        </w:rPr>
        <w:t xml:space="preserve"> </w:t>
      </w:r>
      <w:r>
        <w:rPr>
          <w:spacing w:val="-1"/>
        </w:rPr>
        <w:t>meeting</w:t>
      </w:r>
      <w:r>
        <w:t xml:space="preserve"> </w:t>
      </w:r>
      <w:r>
        <w:rPr>
          <w:spacing w:val="-1"/>
        </w:rPr>
        <w:t xml:space="preserve">will </w:t>
      </w:r>
      <w:r>
        <w:t>elect</w:t>
      </w:r>
      <w:r>
        <w:rPr>
          <w:spacing w:val="-1"/>
        </w:rPr>
        <w:t xml:space="preserve"> </w:t>
      </w:r>
      <w:r>
        <w:t>a</w:t>
      </w:r>
      <w:r>
        <w:rPr>
          <w:spacing w:val="75"/>
        </w:rPr>
        <w:t xml:space="preserve"> </w:t>
      </w:r>
      <w:r>
        <w:rPr>
          <w:spacing w:val="-1"/>
        </w:rPr>
        <w:t>Chairman</w:t>
      </w:r>
      <w:r>
        <w:t xml:space="preserve"> </w:t>
      </w:r>
      <w:r>
        <w:rPr>
          <w:spacing w:val="-1"/>
        </w:rPr>
        <w:t>for</w:t>
      </w:r>
      <w:r>
        <w:t xml:space="preserve"> </w:t>
      </w:r>
      <w:r>
        <w:rPr>
          <w:spacing w:val="-1"/>
        </w:rPr>
        <w:t>the</w:t>
      </w:r>
      <w:r>
        <w:t xml:space="preserve"> </w:t>
      </w:r>
      <w:r>
        <w:rPr>
          <w:spacing w:val="-1"/>
        </w:rPr>
        <w:t>purposes</w:t>
      </w:r>
      <w:r>
        <w:t xml:space="preserve"> of</w:t>
      </w:r>
      <w:r>
        <w:rPr>
          <w:spacing w:val="-2"/>
        </w:rPr>
        <w:t xml:space="preserve"> </w:t>
      </w:r>
      <w:r>
        <w:rPr>
          <w:spacing w:val="-1"/>
        </w:rPr>
        <w:t>that</w:t>
      </w:r>
      <w:r>
        <w:t xml:space="preserve"> </w:t>
      </w:r>
      <w:r>
        <w:rPr>
          <w:spacing w:val="-1"/>
        </w:rPr>
        <w:t>meeting only;</w:t>
      </w:r>
    </w:p>
    <w:p w:rsidR="004B078E" w:rsidRDefault="004B078E">
      <w:pPr>
        <w:pStyle w:val="BodyText"/>
        <w:kinsoku w:val="0"/>
        <w:overflowPunct w:val="0"/>
        <w:spacing w:before="12"/>
        <w:ind w:left="0" w:firstLine="0"/>
        <w:rPr>
          <w:sz w:val="25"/>
          <w:szCs w:val="25"/>
        </w:rPr>
      </w:pPr>
    </w:p>
    <w:p w:rsidR="004B078E" w:rsidRDefault="00862182">
      <w:pPr>
        <w:pStyle w:val="BodyText"/>
        <w:numPr>
          <w:ilvl w:val="1"/>
          <w:numId w:val="6"/>
        </w:numPr>
        <w:tabs>
          <w:tab w:val="left" w:pos="820"/>
        </w:tabs>
        <w:kinsoku w:val="0"/>
        <w:overflowPunct w:val="0"/>
        <w:rPr>
          <w:spacing w:val="-1"/>
        </w:rPr>
      </w:pPr>
      <w:r>
        <w:rPr>
          <w:spacing w:val="-1"/>
        </w:rPr>
        <w:t>Each member</w:t>
      </w:r>
      <w:r>
        <w:rPr>
          <w:spacing w:val="1"/>
        </w:rPr>
        <w:t xml:space="preserve"> </w:t>
      </w:r>
      <w:r>
        <w:t>is</w:t>
      </w:r>
      <w:r>
        <w:rPr>
          <w:spacing w:val="-2"/>
        </w:rPr>
        <w:t xml:space="preserve"> </w:t>
      </w:r>
      <w:r>
        <w:rPr>
          <w:spacing w:val="-1"/>
        </w:rPr>
        <w:t>entitled</w:t>
      </w:r>
      <w:r>
        <w:t xml:space="preserve"> </w:t>
      </w:r>
      <w:r>
        <w:rPr>
          <w:spacing w:val="-1"/>
        </w:rPr>
        <w:t xml:space="preserve">to </w:t>
      </w:r>
      <w:r>
        <w:t>one</w:t>
      </w:r>
      <w:r>
        <w:rPr>
          <w:spacing w:val="-1"/>
        </w:rPr>
        <w:t xml:space="preserve"> vote</w:t>
      </w:r>
      <w:r>
        <w:t xml:space="preserve"> on </w:t>
      </w:r>
      <w:r>
        <w:rPr>
          <w:spacing w:val="-1"/>
        </w:rPr>
        <w:t>any</w:t>
      </w:r>
      <w:r>
        <w:t xml:space="preserve"> </w:t>
      </w:r>
      <w:r>
        <w:rPr>
          <w:spacing w:val="-1"/>
        </w:rPr>
        <w:t>motion</w:t>
      </w:r>
      <w:r>
        <w:t xml:space="preserve"> </w:t>
      </w:r>
      <w:r>
        <w:rPr>
          <w:spacing w:val="-1"/>
        </w:rPr>
        <w:t>or</w:t>
      </w:r>
      <w:r>
        <w:t xml:space="preserve"> </w:t>
      </w:r>
      <w:r>
        <w:rPr>
          <w:spacing w:val="-1"/>
        </w:rPr>
        <w:t>resolution</w:t>
      </w:r>
      <w:r>
        <w:t xml:space="preserve"> </w:t>
      </w:r>
      <w:r>
        <w:rPr>
          <w:spacing w:val="-1"/>
        </w:rPr>
        <w:t>at</w:t>
      </w:r>
      <w:r>
        <w:t xml:space="preserve"> </w:t>
      </w:r>
      <w:r>
        <w:rPr>
          <w:spacing w:val="-1"/>
        </w:rPr>
        <w:t>all meetings.</w:t>
      </w:r>
    </w:p>
    <w:p w:rsidR="004B078E" w:rsidRDefault="004B078E">
      <w:pPr>
        <w:pStyle w:val="BodyText"/>
        <w:kinsoku w:val="0"/>
        <w:overflowPunct w:val="0"/>
        <w:spacing w:before="12"/>
        <w:ind w:left="0" w:firstLine="0"/>
        <w:rPr>
          <w:sz w:val="25"/>
          <w:szCs w:val="25"/>
        </w:rPr>
      </w:pPr>
    </w:p>
    <w:p w:rsidR="004B078E" w:rsidRDefault="00862182">
      <w:pPr>
        <w:pStyle w:val="Heading1"/>
        <w:numPr>
          <w:ilvl w:val="0"/>
          <w:numId w:val="6"/>
        </w:numPr>
        <w:tabs>
          <w:tab w:val="left" w:pos="640"/>
        </w:tabs>
        <w:kinsoku w:val="0"/>
        <w:overflowPunct w:val="0"/>
        <w:rPr>
          <w:b w:val="0"/>
          <w:bCs w:val="0"/>
        </w:rPr>
      </w:pPr>
      <w:r>
        <w:rPr>
          <w:spacing w:val="-1"/>
        </w:rPr>
        <w:t>Directors:</w:t>
      </w:r>
    </w:p>
    <w:p w:rsidR="004B078E" w:rsidRDefault="00862182">
      <w:pPr>
        <w:pStyle w:val="BodyText"/>
        <w:numPr>
          <w:ilvl w:val="1"/>
          <w:numId w:val="6"/>
        </w:numPr>
        <w:tabs>
          <w:tab w:val="left" w:pos="820"/>
        </w:tabs>
        <w:kinsoku w:val="0"/>
        <w:overflowPunct w:val="0"/>
        <w:ind w:right="412"/>
        <w:rPr>
          <w:spacing w:val="-1"/>
        </w:rPr>
      </w:pPr>
      <w:r>
        <w:t>Until</w:t>
      </w:r>
      <w:r>
        <w:rPr>
          <w:spacing w:val="-1"/>
        </w:rPr>
        <w:t xml:space="preserve"> the first annual</w:t>
      </w:r>
      <w:r>
        <w:rPr>
          <w:spacing w:val="-2"/>
        </w:rPr>
        <w:t xml:space="preserve"> </w:t>
      </w:r>
      <w:r>
        <w:rPr>
          <w:spacing w:val="-1"/>
        </w:rPr>
        <w:t>general</w:t>
      </w:r>
      <w:r>
        <w:t xml:space="preserve"> </w:t>
      </w:r>
      <w:r>
        <w:rPr>
          <w:spacing w:val="-1"/>
        </w:rPr>
        <w:t>meeting,</w:t>
      </w:r>
      <w:r>
        <w:t xml:space="preserve"> </w:t>
      </w:r>
      <w:r>
        <w:rPr>
          <w:spacing w:val="-1"/>
        </w:rPr>
        <w:t>the</w:t>
      </w:r>
      <w:r>
        <w:rPr>
          <w:spacing w:val="-2"/>
        </w:rPr>
        <w:t xml:space="preserve"> </w:t>
      </w:r>
      <w:r>
        <w:rPr>
          <w:spacing w:val="-1"/>
        </w:rPr>
        <w:t>subscribers to</w:t>
      </w:r>
      <w:r>
        <w:t xml:space="preserve"> </w:t>
      </w:r>
      <w:r>
        <w:rPr>
          <w:spacing w:val="-1"/>
        </w:rPr>
        <w:t>the</w:t>
      </w:r>
      <w:r>
        <w:t xml:space="preserve"> </w:t>
      </w:r>
      <w:r>
        <w:rPr>
          <w:spacing w:val="-1"/>
        </w:rPr>
        <w:t>Application</w:t>
      </w:r>
      <w:r>
        <w:t xml:space="preserve"> </w:t>
      </w:r>
      <w:r>
        <w:rPr>
          <w:spacing w:val="-1"/>
        </w:rPr>
        <w:t>and</w:t>
      </w:r>
      <w:r>
        <w:t xml:space="preserve"> </w:t>
      </w:r>
      <w:r>
        <w:rPr>
          <w:spacing w:val="-1"/>
        </w:rPr>
        <w:t>Bylaws are</w:t>
      </w:r>
      <w:r>
        <w:rPr>
          <w:spacing w:val="44"/>
        </w:rPr>
        <w:t xml:space="preserve"> </w:t>
      </w:r>
      <w:r>
        <w:rPr>
          <w:spacing w:val="-1"/>
        </w:rPr>
        <w:t>the</w:t>
      </w:r>
      <w:r>
        <w:t xml:space="preserve"> </w:t>
      </w:r>
      <w:r>
        <w:rPr>
          <w:spacing w:val="-1"/>
        </w:rPr>
        <w:t>directors</w:t>
      </w:r>
      <w:r>
        <w:t xml:space="preserve"> of </w:t>
      </w:r>
      <w:r>
        <w:rPr>
          <w:spacing w:val="-1"/>
        </w:rPr>
        <w:t>the</w:t>
      </w:r>
      <w:r>
        <w:t xml:space="preserve"> </w:t>
      </w:r>
      <w:r>
        <w:rPr>
          <w:spacing w:val="-1"/>
        </w:rPr>
        <w:t>Society;</w:t>
      </w:r>
    </w:p>
    <w:p w:rsidR="004B078E" w:rsidRDefault="004B078E">
      <w:pPr>
        <w:pStyle w:val="BodyText"/>
        <w:kinsoku w:val="0"/>
        <w:overflowPunct w:val="0"/>
        <w:spacing w:before="12"/>
        <w:ind w:left="0" w:firstLine="0"/>
        <w:rPr>
          <w:sz w:val="25"/>
          <w:szCs w:val="25"/>
        </w:rPr>
      </w:pPr>
    </w:p>
    <w:p w:rsidR="004B078E" w:rsidRDefault="00862182">
      <w:pPr>
        <w:pStyle w:val="BodyText"/>
        <w:numPr>
          <w:ilvl w:val="1"/>
          <w:numId w:val="6"/>
        </w:numPr>
        <w:tabs>
          <w:tab w:val="left" w:pos="820"/>
        </w:tabs>
        <w:kinsoku w:val="0"/>
        <w:overflowPunct w:val="0"/>
        <w:ind w:right="118"/>
        <w:rPr>
          <w:spacing w:val="-1"/>
        </w:rPr>
      </w:pPr>
      <w:r>
        <w:t>There</w:t>
      </w:r>
      <w:r>
        <w:rPr>
          <w:spacing w:val="-2"/>
        </w:rPr>
        <w:t xml:space="preserve"> </w:t>
      </w:r>
      <w:r>
        <w:rPr>
          <w:spacing w:val="-1"/>
        </w:rPr>
        <w:t>must</w:t>
      </w:r>
      <w:r>
        <w:t xml:space="preserve"> </w:t>
      </w:r>
      <w:r>
        <w:rPr>
          <w:spacing w:val="-1"/>
        </w:rPr>
        <w:t>be</w:t>
      </w:r>
      <w:r>
        <w:t xml:space="preserve"> </w:t>
      </w:r>
      <w:r>
        <w:rPr>
          <w:spacing w:val="-1"/>
        </w:rPr>
        <w:t>between</w:t>
      </w:r>
      <w:r>
        <w:t xml:space="preserve"> 3 </w:t>
      </w:r>
      <w:r>
        <w:rPr>
          <w:spacing w:val="-1"/>
        </w:rPr>
        <w:t>and</w:t>
      </w:r>
      <w:r>
        <w:t xml:space="preserve"> </w:t>
      </w:r>
      <w:r>
        <w:rPr>
          <w:spacing w:val="-1"/>
        </w:rPr>
        <w:t>12</w:t>
      </w:r>
      <w:r>
        <w:t xml:space="preserve"> </w:t>
      </w:r>
      <w:r>
        <w:rPr>
          <w:spacing w:val="-1"/>
        </w:rPr>
        <w:t xml:space="preserve">directors </w:t>
      </w:r>
      <w:r>
        <w:t>elected</w:t>
      </w:r>
      <w:r>
        <w:rPr>
          <w:spacing w:val="-2"/>
        </w:rPr>
        <w:t xml:space="preserve"> </w:t>
      </w:r>
      <w:r>
        <w:t>from</w:t>
      </w:r>
      <w:r>
        <w:rPr>
          <w:spacing w:val="-1"/>
        </w:rPr>
        <w:t xml:space="preserve"> among the</w:t>
      </w:r>
      <w:r>
        <w:t xml:space="preserve"> </w:t>
      </w:r>
      <w:r>
        <w:rPr>
          <w:spacing w:val="-1"/>
        </w:rPr>
        <w:t>members</w:t>
      </w:r>
      <w:r>
        <w:t xml:space="preserve"> of</w:t>
      </w:r>
      <w:r>
        <w:rPr>
          <w:spacing w:val="-2"/>
        </w:rPr>
        <w:t xml:space="preserve"> </w:t>
      </w:r>
      <w:r>
        <w:rPr>
          <w:spacing w:val="-1"/>
        </w:rPr>
        <w:t>the</w:t>
      </w:r>
      <w:r>
        <w:t xml:space="preserve"> </w:t>
      </w:r>
      <w:r>
        <w:rPr>
          <w:spacing w:val="-1"/>
        </w:rPr>
        <w:t>Society</w:t>
      </w:r>
      <w:r>
        <w:rPr>
          <w:spacing w:val="59"/>
        </w:rPr>
        <w:t xml:space="preserve"> </w:t>
      </w:r>
      <w:r>
        <w:rPr>
          <w:spacing w:val="-1"/>
        </w:rPr>
        <w:t>at</w:t>
      </w:r>
      <w:r>
        <w:t xml:space="preserve"> </w:t>
      </w:r>
      <w:r>
        <w:rPr>
          <w:spacing w:val="-1"/>
        </w:rPr>
        <w:t>the</w:t>
      </w:r>
      <w:r>
        <w:t xml:space="preserve"> </w:t>
      </w:r>
      <w:r>
        <w:rPr>
          <w:spacing w:val="-1"/>
        </w:rPr>
        <w:t xml:space="preserve">first and </w:t>
      </w:r>
      <w:r>
        <w:t>each</w:t>
      </w:r>
      <w:r>
        <w:rPr>
          <w:spacing w:val="-1"/>
        </w:rPr>
        <w:t xml:space="preserve"> subsequent annual</w:t>
      </w:r>
      <w:r>
        <w:t xml:space="preserve"> </w:t>
      </w:r>
      <w:r>
        <w:rPr>
          <w:spacing w:val="-1"/>
        </w:rPr>
        <w:t>general meeting;</w:t>
      </w:r>
    </w:p>
    <w:p w:rsidR="004B078E" w:rsidRDefault="004B078E">
      <w:pPr>
        <w:pStyle w:val="BodyText"/>
        <w:kinsoku w:val="0"/>
        <w:overflowPunct w:val="0"/>
        <w:spacing w:before="12"/>
        <w:ind w:left="0" w:firstLine="0"/>
        <w:rPr>
          <w:sz w:val="25"/>
          <w:szCs w:val="25"/>
        </w:rPr>
      </w:pPr>
    </w:p>
    <w:p w:rsidR="004B078E" w:rsidRDefault="00862182">
      <w:pPr>
        <w:pStyle w:val="BodyText"/>
        <w:numPr>
          <w:ilvl w:val="1"/>
          <w:numId w:val="6"/>
        </w:numPr>
        <w:tabs>
          <w:tab w:val="left" w:pos="820"/>
        </w:tabs>
        <w:kinsoku w:val="0"/>
        <w:overflowPunct w:val="0"/>
        <w:ind w:right="280"/>
        <w:rPr>
          <w:spacing w:val="-1"/>
        </w:rPr>
      </w:pPr>
      <w:r>
        <w:t xml:space="preserve">The </w:t>
      </w:r>
      <w:r>
        <w:rPr>
          <w:spacing w:val="-1"/>
        </w:rPr>
        <w:t>directors</w:t>
      </w:r>
      <w:r>
        <w:t xml:space="preserve"> </w:t>
      </w:r>
      <w:r>
        <w:rPr>
          <w:spacing w:val="-1"/>
        </w:rPr>
        <w:t>may</w:t>
      </w:r>
      <w:r>
        <w:t xml:space="preserve"> </w:t>
      </w:r>
      <w:r>
        <w:rPr>
          <w:spacing w:val="-1"/>
        </w:rPr>
        <w:t>appoint</w:t>
      </w:r>
      <w:r>
        <w:t xml:space="preserve"> </w:t>
      </w:r>
      <w:r>
        <w:rPr>
          <w:spacing w:val="-1"/>
        </w:rPr>
        <w:t>chairpersons</w:t>
      </w:r>
      <w:r>
        <w:t xml:space="preserve"> </w:t>
      </w:r>
      <w:r>
        <w:rPr>
          <w:spacing w:val="-1"/>
        </w:rPr>
        <w:t>to</w:t>
      </w:r>
      <w:r>
        <w:rPr>
          <w:spacing w:val="-2"/>
        </w:rPr>
        <w:t xml:space="preserve"> </w:t>
      </w:r>
      <w:r>
        <w:t>head</w:t>
      </w:r>
      <w:r>
        <w:rPr>
          <w:spacing w:val="-1"/>
        </w:rPr>
        <w:t xml:space="preserve"> necessary committees,</w:t>
      </w:r>
      <w:r>
        <w:t xml:space="preserve"> </w:t>
      </w:r>
      <w:r>
        <w:rPr>
          <w:spacing w:val="-1"/>
        </w:rPr>
        <w:t>who</w:t>
      </w:r>
      <w:r>
        <w:t xml:space="preserve"> </w:t>
      </w:r>
      <w:r>
        <w:rPr>
          <w:spacing w:val="-1"/>
        </w:rPr>
        <w:t>are</w:t>
      </w:r>
      <w:r>
        <w:rPr>
          <w:spacing w:val="38"/>
        </w:rPr>
        <w:t xml:space="preserve"> </w:t>
      </w:r>
      <w:r>
        <w:rPr>
          <w:spacing w:val="-1"/>
        </w:rPr>
        <w:t>responsible</w:t>
      </w:r>
      <w:r>
        <w:t xml:space="preserve"> </w:t>
      </w:r>
      <w:r>
        <w:rPr>
          <w:spacing w:val="-1"/>
        </w:rPr>
        <w:t>to</w:t>
      </w:r>
      <w:r>
        <w:t xml:space="preserve"> </w:t>
      </w:r>
      <w:r>
        <w:rPr>
          <w:spacing w:val="-1"/>
        </w:rPr>
        <w:t>the</w:t>
      </w:r>
      <w:r>
        <w:t xml:space="preserve"> </w:t>
      </w:r>
      <w:r>
        <w:rPr>
          <w:spacing w:val="-1"/>
        </w:rPr>
        <w:t>directors and</w:t>
      </w:r>
      <w:r>
        <w:rPr>
          <w:spacing w:val="-2"/>
        </w:rPr>
        <w:t xml:space="preserve"> </w:t>
      </w:r>
      <w:r>
        <w:rPr>
          <w:spacing w:val="-1"/>
        </w:rPr>
        <w:t>who</w:t>
      </w:r>
      <w:r>
        <w:t xml:space="preserve"> </w:t>
      </w:r>
      <w:r>
        <w:rPr>
          <w:spacing w:val="-1"/>
        </w:rPr>
        <w:t>will</w:t>
      </w:r>
      <w:r>
        <w:t xml:space="preserve"> </w:t>
      </w:r>
      <w:r>
        <w:rPr>
          <w:spacing w:val="-1"/>
        </w:rPr>
        <w:t>hold the</w:t>
      </w:r>
      <w:r>
        <w:t xml:space="preserve"> </w:t>
      </w:r>
      <w:r>
        <w:rPr>
          <w:spacing w:val="-1"/>
        </w:rPr>
        <w:t>designated</w:t>
      </w:r>
      <w:r>
        <w:t xml:space="preserve"> </w:t>
      </w:r>
      <w:r>
        <w:rPr>
          <w:spacing w:val="-1"/>
        </w:rPr>
        <w:t>offices</w:t>
      </w:r>
      <w:r>
        <w:t xml:space="preserve"> </w:t>
      </w:r>
      <w:r>
        <w:rPr>
          <w:spacing w:val="-1"/>
        </w:rPr>
        <w:t>until the</w:t>
      </w:r>
      <w:r>
        <w:t xml:space="preserve"> </w:t>
      </w:r>
      <w:r>
        <w:rPr>
          <w:spacing w:val="-1"/>
        </w:rPr>
        <w:t>next</w:t>
      </w:r>
      <w:r>
        <w:t xml:space="preserve"> </w:t>
      </w:r>
      <w:r>
        <w:rPr>
          <w:spacing w:val="-2"/>
        </w:rPr>
        <w:t>annual</w:t>
      </w:r>
      <w:r>
        <w:rPr>
          <w:spacing w:val="86"/>
        </w:rPr>
        <w:t xml:space="preserve"> </w:t>
      </w:r>
      <w:r>
        <w:rPr>
          <w:spacing w:val="-1"/>
        </w:rPr>
        <w:t>general</w:t>
      </w:r>
      <w:r>
        <w:t xml:space="preserve"> </w:t>
      </w:r>
      <w:r>
        <w:rPr>
          <w:spacing w:val="-1"/>
        </w:rPr>
        <w:t>meeting;</w:t>
      </w:r>
    </w:p>
    <w:p w:rsidR="004B078E" w:rsidRDefault="004B078E">
      <w:pPr>
        <w:pStyle w:val="BodyText"/>
        <w:kinsoku w:val="0"/>
        <w:overflowPunct w:val="0"/>
        <w:spacing w:before="12"/>
        <w:ind w:left="0" w:firstLine="0"/>
        <w:rPr>
          <w:sz w:val="25"/>
          <w:szCs w:val="25"/>
        </w:rPr>
      </w:pPr>
    </w:p>
    <w:p w:rsidR="004B078E" w:rsidRDefault="00862182">
      <w:pPr>
        <w:pStyle w:val="BodyText"/>
        <w:numPr>
          <w:ilvl w:val="1"/>
          <w:numId w:val="6"/>
        </w:numPr>
        <w:tabs>
          <w:tab w:val="left" w:pos="820"/>
        </w:tabs>
        <w:kinsoku w:val="0"/>
        <w:overflowPunct w:val="0"/>
        <w:ind w:right="280"/>
        <w:rPr>
          <w:spacing w:val="-1"/>
        </w:rPr>
      </w:pPr>
      <w:r>
        <w:t xml:space="preserve">A </w:t>
      </w:r>
      <w:r>
        <w:rPr>
          <w:spacing w:val="-1"/>
        </w:rPr>
        <w:t>majority</w:t>
      </w:r>
      <w:r>
        <w:rPr>
          <w:spacing w:val="-2"/>
        </w:rPr>
        <w:t xml:space="preserve"> </w:t>
      </w:r>
      <w:r>
        <w:t xml:space="preserve">of </w:t>
      </w:r>
      <w:r>
        <w:rPr>
          <w:spacing w:val="-1"/>
        </w:rPr>
        <w:t>directors</w:t>
      </w:r>
      <w:r>
        <w:t xml:space="preserve"> may </w:t>
      </w:r>
      <w:r>
        <w:rPr>
          <w:spacing w:val="-1"/>
        </w:rPr>
        <w:t>appoint</w:t>
      </w:r>
      <w:r>
        <w:rPr>
          <w:spacing w:val="-2"/>
        </w:rPr>
        <w:t xml:space="preserve"> </w:t>
      </w:r>
      <w:r>
        <w:rPr>
          <w:spacing w:val="-1"/>
        </w:rPr>
        <w:t>any</w:t>
      </w:r>
      <w:r>
        <w:t xml:space="preserve"> member </w:t>
      </w:r>
      <w:r>
        <w:rPr>
          <w:spacing w:val="-1"/>
        </w:rPr>
        <w:t>of</w:t>
      </w:r>
      <w:r>
        <w:t xml:space="preserve"> </w:t>
      </w:r>
      <w:r>
        <w:rPr>
          <w:spacing w:val="-1"/>
        </w:rPr>
        <w:t>the</w:t>
      </w:r>
      <w:r>
        <w:t xml:space="preserve"> </w:t>
      </w:r>
      <w:r>
        <w:rPr>
          <w:spacing w:val="-1"/>
        </w:rPr>
        <w:t>Society</w:t>
      </w:r>
      <w:r>
        <w:rPr>
          <w:spacing w:val="-2"/>
        </w:rPr>
        <w:t xml:space="preserve"> </w:t>
      </w:r>
      <w:r>
        <w:rPr>
          <w:spacing w:val="-1"/>
        </w:rPr>
        <w:t>to</w:t>
      </w:r>
      <w:r>
        <w:t xml:space="preserve"> fill</w:t>
      </w:r>
      <w:r>
        <w:rPr>
          <w:spacing w:val="-1"/>
        </w:rPr>
        <w:t xml:space="preserve"> </w:t>
      </w:r>
      <w:r>
        <w:t xml:space="preserve">a </w:t>
      </w:r>
      <w:r>
        <w:rPr>
          <w:spacing w:val="-1"/>
        </w:rPr>
        <w:t>vacancy</w:t>
      </w:r>
      <w:r>
        <w:t xml:space="preserve"> in </w:t>
      </w:r>
      <w:r>
        <w:rPr>
          <w:spacing w:val="-1"/>
        </w:rPr>
        <w:t>their</w:t>
      </w:r>
      <w:r>
        <w:rPr>
          <w:spacing w:val="45"/>
        </w:rPr>
        <w:t xml:space="preserve"> </w:t>
      </w:r>
      <w:r>
        <w:rPr>
          <w:spacing w:val="-1"/>
        </w:rPr>
        <w:t>numbers and</w:t>
      </w:r>
      <w:r>
        <w:t xml:space="preserve"> </w:t>
      </w:r>
      <w:r>
        <w:rPr>
          <w:spacing w:val="-1"/>
        </w:rPr>
        <w:t>any</w:t>
      </w:r>
      <w:r>
        <w:t xml:space="preserve"> </w:t>
      </w:r>
      <w:r>
        <w:rPr>
          <w:spacing w:val="-1"/>
        </w:rPr>
        <w:t xml:space="preserve">director </w:t>
      </w:r>
      <w:r>
        <w:t>so</w:t>
      </w:r>
      <w:r>
        <w:rPr>
          <w:spacing w:val="-2"/>
        </w:rPr>
        <w:t xml:space="preserve"> </w:t>
      </w:r>
      <w:r>
        <w:rPr>
          <w:spacing w:val="-1"/>
        </w:rPr>
        <w:t>appointed holds</w:t>
      </w:r>
      <w:r>
        <w:t xml:space="preserve"> </w:t>
      </w:r>
      <w:r>
        <w:rPr>
          <w:spacing w:val="-1"/>
        </w:rPr>
        <w:t>office</w:t>
      </w:r>
      <w:r>
        <w:t xml:space="preserve"> for </w:t>
      </w:r>
      <w:r>
        <w:rPr>
          <w:spacing w:val="-1"/>
        </w:rPr>
        <w:t>the unexpired</w:t>
      </w:r>
      <w:r>
        <w:t xml:space="preserve"> </w:t>
      </w:r>
      <w:r>
        <w:rPr>
          <w:spacing w:val="-1"/>
        </w:rPr>
        <w:t>portion</w:t>
      </w:r>
      <w:r>
        <w:t xml:space="preserve"> of </w:t>
      </w:r>
      <w:r>
        <w:rPr>
          <w:spacing w:val="-1"/>
        </w:rPr>
        <w:t>the</w:t>
      </w:r>
      <w:r>
        <w:t xml:space="preserve"> </w:t>
      </w:r>
      <w:r>
        <w:rPr>
          <w:spacing w:val="-1"/>
        </w:rPr>
        <w:t>term</w:t>
      </w:r>
      <w:r>
        <w:rPr>
          <w:spacing w:val="43"/>
        </w:rPr>
        <w:t xml:space="preserve"> </w:t>
      </w:r>
      <w:r>
        <w:t xml:space="preserve">of </w:t>
      </w:r>
      <w:r>
        <w:rPr>
          <w:spacing w:val="-1"/>
        </w:rPr>
        <w:t>the</w:t>
      </w:r>
      <w:r>
        <w:t xml:space="preserve"> </w:t>
      </w:r>
      <w:r>
        <w:rPr>
          <w:spacing w:val="-1"/>
        </w:rPr>
        <w:t>director</w:t>
      </w:r>
      <w:r>
        <w:t xml:space="preserve"> he or</w:t>
      </w:r>
      <w:r>
        <w:rPr>
          <w:spacing w:val="-3"/>
        </w:rPr>
        <w:t xml:space="preserve"> </w:t>
      </w:r>
      <w:r>
        <w:t>she</w:t>
      </w:r>
      <w:r>
        <w:rPr>
          <w:spacing w:val="-1"/>
        </w:rPr>
        <w:t xml:space="preserve"> replaces;</w:t>
      </w:r>
    </w:p>
    <w:p w:rsidR="004B078E" w:rsidRDefault="004B078E">
      <w:pPr>
        <w:pStyle w:val="BodyText"/>
        <w:kinsoku w:val="0"/>
        <w:overflowPunct w:val="0"/>
        <w:spacing w:before="12"/>
        <w:ind w:left="0" w:firstLine="0"/>
        <w:rPr>
          <w:sz w:val="25"/>
          <w:szCs w:val="25"/>
        </w:rPr>
      </w:pPr>
    </w:p>
    <w:p w:rsidR="004B078E" w:rsidRDefault="00862182">
      <w:pPr>
        <w:pStyle w:val="BodyText"/>
        <w:numPr>
          <w:ilvl w:val="1"/>
          <w:numId w:val="6"/>
        </w:numPr>
        <w:tabs>
          <w:tab w:val="left" w:pos="820"/>
        </w:tabs>
        <w:kinsoku w:val="0"/>
        <w:overflowPunct w:val="0"/>
        <w:ind w:right="333"/>
      </w:pPr>
      <w:r>
        <w:t>The</w:t>
      </w:r>
      <w:r>
        <w:rPr>
          <w:spacing w:val="-1"/>
        </w:rPr>
        <w:t xml:space="preserve"> </w:t>
      </w:r>
      <w:r>
        <w:t>directors</w:t>
      </w:r>
      <w:r>
        <w:rPr>
          <w:spacing w:val="-3"/>
        </w:rPr>
        <w:t xml:space="preserve"> </w:t>
      </w:r>
      <w:r>
        <w:rPr>
          <w:spacing w:val="-1"/>
        </w:rPr>
        <w:t xml:space="preserve">are </w:t>
      </w:r>
      <w:r>
        <w:t>responsible</w:t>
      </w:r>
      <w:r>
        <w:rPr>
          <w:spacing w:val="-2"/>
        </w:rPr>
        <w:t xml:space="preserve"> </w:t>
      </w:r>
      <w:r>
        <w:t>for conducting</w:t>
      </w:r>
      <w:r>
        <w:rPr>
          <w:spacing w:val="-2"/>
        </w:rPr>
        <w:t xml:space="preserve"> </w:t>
      </w:r>
      <w:r>
        <w:rPr>
          <w:spacing w:val="-1"/>
        </w:rPr>
        <w:t>the</w:t>
      </w:r>
      <w:r>
        <w:t xml:space="preserve"> </w:t>
      </w:r>
      <w:r>
        <w:rPr>
          <w:spacing w:val="-1"/>
        </w:rPr>
        <w:t>affairs</w:t>
      </w:r>
      <w:r>
        <w:rPr>
          <w:spacing w:val="1"/>
        </w:rPr>
        <w:t xml:space="preserve"> </w:t>
      </w:r>
      <w:r>
        <w:t xml:space="preserve">of </w:t>
      </w:r>
      <w:r>
        <w:rPr>
          <w:spacing w:val="-1"/>
        </w:rPr>
        <w:t>the</w:t>
      </w:r>
      <w:r>
        <w:t xml:space="preserve"> </w:t>
      </w:r>
      <w:r>
        <w:rPr>
          <w:spacing w:val="-1"/>
        </w:rPr>
        <w:t>Society</w:t>
      </w:r>
      <w:r>
        <w:t xml:space="preserve"> in </w:t>
      </w:r>
      <w:r>
        <w:rPr>
          <w:spacing w:val="-1"/>
        </w:rPr>
        <w:t>accordance with</w:t>
      </w:r>
      <w:r>
        <w:rPr>
          <w:spacing w:val="26"/>
        </w:rPr>
        <w:t xml:space="preserve"> </w:t>
      </w:r>
      <w:r>
        <w:t>its</w:t>
      </w:r>
      <w:r>
        <w:rPr>
          <w:spacing w:val="-1"/>
        </w:rPr>
        <w:t xml:space="preserve"> </w:t>
      </w:r>
      <w:r>
        <w:t>objects,</w:t>
      </w:r>
      <w:r>
        <w:rPr>
          <w:spacing w:val="-1"/>
        </w:rPr>
        <w:t xml:space="preserve"> </w:t>
      </w:r>
      <w:r>
        <w:t xml:space="preserve">its </w:t>
      </w:r>
      <w:r>
        <w:rPr>
          <w:spacing w:val="-1"/>
        </w:rPr>
        <w:t>bylaws</w:t>
      </w:r>
      <w:r>
        <w:t xml:space="preserve"> </w:t>
      </w:r>
      <w:r>
        <w:rPr>
          <w:spacing w:val="-1"/>
        </w:rPr>
        <w:t>and</w:t>
      </w:r>
      <w:r>
        <w:t xml:space="preserve"> with </w:t>
      </w:r>
      <w:r>
        <w:rPr>
          <w:spacing w:val="-1"/>
        </w:rPr>
        <w:t>the</w:t>
      </w:r>
      <w:r>
        <w:t xml:space="preserve"> </w:t>
      </w:r>
      <w:r>
        <w:rPr>
          <w:i/>
          <w:iCs/>
        </w:rPr>
        <w:t xml:space="preserve">Societies Act </w:t>
      </w:r>
      <w:r>
        <w:t>of the NWT;</w:t>
      </w:r>
    </w:p>
    <w:p w:rsidR="004B078E" w:rsidRDefault="004B078E">
      <w:pPr>
        <w:pStyle w:val="BodyText"/>
        <w:kinsoku w:val="0"/>
        <w:overflowPunct w:val="0"/>
        <w:spacing w:before="12"/>
        <w:ind w:left="0" w:firstLine="0"/>
        <w:rPr>
          <w:sz w:val="25"/>
          <w:szCs w:val="25"/>
        </w:rPr>
      </w:pPr>
    </w:p>
    <w:p w:rsidR="004B078E" w:rsidRDefault="00862182">
      <w:pPr>
        <w:pStyle w:val="BodyText"/>
        <w:numPr>
          <w:ilvl w:val="1"/>
          <w:numId w:val="6"/>
        </w:numPr>
        <w:tabs>
          <w:tab w:val="left" w:pos="820"/>
        </w:tabs>
        <w:kinsoku w:val="0"/>
        <w:overflowPunct w:val="0"/>
        <w:rPr>
          <w:spacing w:val="-1"/>
        </w:rPr>
      </w:pPr>
      <w:r>
        <w:t xml:space="preserve">A </w:t>
      </w:r>
      <w:r>
        <w:rPr>
          <w:spacing w:val="-1"/>
        </w:rPr>
        <w:t>majority</w:t>
      </w:r>
      <w:r>
        <w:rPr>
          <w:spacing w:val="-2"/>
        </w:rPr>
        <w:t xml:space="preserve"> </w:t>
      </w:r>
      <w:r>
        <w:t xml:space="preserve">of </w:t>
      </w:r>
      <w:r>
        <w:rPr>
          <w:spacing w:val="-1"/>
        </w:rPr>
        <w:t>directors</w:t>
      </w:r>
      <w:r>
        <w:t xml:space="preserve"> </w:t>
      </w:r>
      <w:r>
        <w:rPr>
          <w:spacing w:val="-1"/>
        </w:rPr>
        <w:t>will</w:t>
      </w:r>
      <w:r>
        <w:t xml:space="preserve"> </w:t>
      </w:r>
      <w:r>
        <w:rPr>
          <w:spacing w:val="-1"/>
        </w:rPr>
        <w:t>constitute</w:t>
      </w:r>
      <w:r>
        <w:t xml:space="preserve"> a quorum</w:t>
      </w:r>
      <w:r>
        <w:rPr>
          <w:spacing w:val="-1"/>
        </w:rPr>
        <w:t xml:space="preserve"> at</w:t>
      </w:r>
      <w:r>
        <w:t xml:space="preserve"> </w:t>
      </w:r>
      <w:r>
        <w:rPr>
          <w:spacing w:val="-1"/>
        </w:rPr>
        <w:t>any</w:t>
      </w:r>
      <w:r>
        <w:t xml:space="preserve"> </w:t>
      </w:r>
      <w:r>
        <w:rPr>
          <w:spacing w:val="-1"/>
        </w:rPr>
        <w:t>director's</w:t>
      </w:r>
      <w:r>
        <w:t xml:space="preserve"> </w:t>
      </w:r>
      <w:r>
        <w:rPr>
          <w:spacing w:val="-1"/>
        </w:rPr>
        <w:t>meeting;</w:t>
      </w:r>
    </w:p>
    <w:p w:rsidR="004B078E" w:rsidRDefault="004B078E">
      <w:pPr>
        <w:pStyle w:val="BodyText"/>
        <w:kinsoku w:val="0"/>
        <w:overflowPunct w:val="0"/>
        <w:spacing w:before="12"/>
        <w:ind w:left="0" w:firstLine="0"/>
        <w:rPr>
          <w:sz w:val="25"/>
          <w:szCs w:val="25"/>
        </w:rPr>
      </w:pPr>
    </w:p>
    <w:p w:rsidR="004B078E" w:rsidRDefault="00862182">
      <w:pPr>
        <w:pStyle w:val="BodyText"/>
        <w:numPr>
          <w:ilvl w:val="1"/>
          <w:numId w:val="6"/>
        </w:numPr>
        <w:tabs>
          <w:tab w:val="left" w:pos="820"/>
        </w:tabs>
        <w:kinsoku w:val="0"/>
        <w:overflowPunct w:val="0"/>
        <w:ind w:right="116"/>
        <w:jc w:val="both"/>
      </w:pPr>
      <w:r>
        <w:rPr>
          <w:spacing w:val="-1"/>
        </w:rPr>
        <w:t>Any</w:t>
      </w:r>
      <w:r>
        <w:t xml:space="preserve"> </w:t>
      </w:r>
      <w:r>
        <w:rPr>
          <w:spacing w:val="-1"/>
        </w:rPr>
        <w:t>director</w:t>
      </w:r>
      <w:r>
        <w:t xml:space="preserve"> may </w:t>
      </w:r>
      <w:r>
        <w:rPr>
          <w:spacing w:val="-1"/>
        </w:rPr>
        <w:t>be</w:t>
      </w:r>
      <w:r>
        <w:rPr>
          <w:spacing w:val="-2"/>
        </w:rPr>
        <w:t xml:space="preserve"> </w:t>
      </w:r>
      <w:r>
        <w:t>expelled</w:t>
      </w:r>
      <w:r>
        <w:rPr>
          <w:spacing w:val="-2"/>
        </w:rPr>
        <w:t xml:space="preserve"> </w:t>
      </w:r>
      <w:r>
        <w:rPr>
          <w:spacing w:val="-1"/>
        </w:rPr>
        <w:t>by</w:t>
      </w:r>
      <w:r>
        <w:t xml:space="preserve"> a 2/3</w:t>
      </w:r>
      <w:r>
        <w:rPr>
          <w:spacing w:val="-1"/>
        </w:rPr>
        <w:t xml:space="preserve"> </w:t>
      </w:r>
      <w:r>
        <w:rPr>
          <w:spacing w:val="-2"/>
        </w:rPr>
        <w:t>majority</w:t>
      </w:r>
      <w:r>
        <w:rPr>
          <w:spacing w:val="-1"/>
        </w:rPr>
        <w:t xml:space="preserve"> vote</w:t>
      </w:r>
      <w:r>
        <w:t xml:space="preserve"> of </w:t>
      </w:r>
      <w:r>
        <w:rPr>
          <w:spacing w:val="-1"/>
        </w:rPr>
        <w:t>directors</w:t>
      </w:r>
      <w:r>
        <w:t xml:space="preserve"> for </w:t>
      </w:r>
      <w:r>
        <w:rPr>
          <w:spacing w:val="-1"/>
        </w:rPr>
        <w:t>proven</w:t>
      </w:r>
      <w:r>
        <w:t xml:space="preserve"> </w:t>
      </w:r>
      <w:r>
        <w:rPr>
          <w:spacing w:val="-1"/>
        </w:rPr>
        <w:t>dishonesty,</w:t>
      </w:r>
      <w:r>
        <w:t xml:space="preserve"> or</w:t>
      </w:r>
      <w:r>
        <w:rPr>
          <w:spacing w:val="63"/>
        </w:rPr>
        <w:t xml:space="preserve"> </w:t>
      </w:r>
      <w:r>
        <w:t xml:space="preserve">for </w:t>
      </w:r>
      <w:r>
        <w:rPr>
          <w:spacing w:val="-1"/>
        </w:rPr>
        <w:t>gross</w:t>
      </w:r>
      <w:r>
        <w:rPr>
          <w:spacing w:val="-3"/>
        </w:rPr>
        <w:t xml:space="preserve"> </w:t>
      </w:r>
      <w:r>
        <w:rPr>
          <w:spacing w:val="-1"/>
        </w:rPr>
        <w:t>misconduct,</w:t>
      </w:r>
      <w:r>
        <w:t xml:space="preserve"> or for</w:t>
      </w:r>
      <w:r>
        <w:rPr>
          <w:spacing w:val="-1"/>
        </w:rPr>
        <w:t xml:space="preserve"> failing</w:t>
      </w:r>
      <w:r>
        <w:t xml:space="preserve"> or </w:t>
      </w:r>
      <w:r>
        <w:rPr>
          <w:spacing w:val="-1"/>
        </w:rPr>
        <w:t>refusing to</w:t>
      </w:r>
      <w:r>
        <w:t xml:space="preserve"> carry out</w:t>
      </w:r>
      <w:r>
        <w:rPr>
          <w:spacing w:val="-2"/>
        </w:rPr>
        <w:t xml:space="preserve"> </w:t>
      </w:r>
      <w:r>
        <w:t>his</w:t>
      </w:r>
      <w:r>
        <w:rPr>
          <w:spacing w:val="-2"/>
        </w:rPr>
        <w:t xml:space="preserve"> </w:t>
      </w:r>
      <w:r>
        <w:t xml:space="preserve">or her </w:t>
      </w:r>
      <w:r>
        <w:rPr>
          <w:spacing w:val="-1"/>
        </w:rPr>
        <w:t>duties</w:t>
      </w:r>
      <w:r>
        <w:t xml:space="preserve"> </w:t>
      </w:r>
      <w:r>
        <w:rPr>
          <w:spacing w:val="-1"/>
        </w:rPr>
        <w:t>as</w:t>
      </w:r>
      <w:r>
        <w:t xml:space="preserve"> a </w:t>
      </w:r>
      <w:r>
        <w:rPr>
          <w:spacing w:val="-1"/>
        </w:rPr>
        <w:t>director</w:t>
      </w:r>
      <w:r>
        <w:t xml:space="preserve"> </w:t>
      </w:r>
      <w:r>
        <w:rPr>
          <w:spacing w:val="-1"/>
        </w:rPr>
        <w:t>as</w:t>
      </w:r>
      <w:r>
        <w:rPr>
          <w:spacing w:val="52"/>
        </w:rPr>
        <w:t xml:space="preserve"> </w:t>
      </w:r>
      <w:r>
        <w:rPr>
          <w:spacing w:val="-1"/>
        </w:rPr>
        <w:t>provided</w:t>
      </w:r>
      <w:r>
        <w:t xml:space="preserve"> </w:t>
      </w:r>
      <w:r>
        <w:rPr>
          <w:spacing w:val="-1"/>
        </w:rPr>
        <w:t>in</w:t>
      </w:r>
      <w:r>
        <w:t xml:space="preserve"> </w:t>
      </w:r>
      <w:r>
        <w:rPr>
          <w:spacing w:val="-1"/>
        </w:rPr>
        <w:t>these</w:t>
      </w:r>
      <w:r>
        <w:t xml:space="preserve"> </w:t>
      </w:r>
      <w:r>
        <w:rPr>
          <w:spacing w:val="-2"/>
        </w:rPr>
        <w:t>Bylaws;</w:t>
      </w:r>
    </w:p>
    <w:p w:rsidR="004B078E" w:rsidRDefault="004B078E">
      <w:pPr>
        <w:pStyle w:val="BodyText"/>
        <w:kinsoku w:val="0"/>
        <w:overflowPunct w:val="0"/>
        <w:spacing w:before="12"/>
        <w:ind w:left="0" w:firstLine="0"/>
        <w:rPr>
          <w:sz w:val="25"/>
          <w:szCs w:val="25"/>
        </w:rPr>
      </w:pPr>
    </w:p>
    <w:p w:rsidR="004B078E" w:rsidRDefault="00862182">
      <w:pPr>
        <w:pStyle w:val="BodyText"/>
        <w:numPr>
          <w:ilvl w:val="1"/>
          <w:numId w:val="6"/>
        </w:numPr>
        <w:tabs>
          <w:tab w:val="left" w:pos="820"/>
        </w:tabs>
        <w:kinsoku w:val="0"/>
        <w:overflowPunct w:val="0"/>
        <w:ind w:right="681"/>
        <w:rPr>
          <w:spacing w:val="-1"/>
        </w:rPr>
      </w:pPr>
      <w:r>
        <w:rPr>
          <w:spacing w:val="-1"/>
        </w:rPr>
        <w:t>Directors</w:t>
      </w:r>
      <w:r>
        <w:rPr>
          <w:spacing w:val="-2"/>
        </w:rPr>
        <w:t xml:space="preserve"> </w:t>
      </w:r>
      <w:r>
        <w:t xml:space="preserve">or </w:t>
      </w:r>
      <w:r>
        <w:rPr>
          <w:spacing w:val="-1"/>
        </w:rPr>
        <w:t>other</w:t>
      </w:r>
      <w:r>
        <w:t xml:space="preserve"> officers</w:t>
      </w:r>
      <w:r>
        <w:rPr>
          <w:spacing w:val="-2"/>
        </w:rPr>
        <w:t xml:space="preserve"> </w:t>
      </w:r>
      <w:r>
        <w:rPr>
          <w:spacing w:val="-1"/>
        </w:rPr>
        <w:t>will</w:t>
      </w:r>
      <w:r>
        <w:t xml:space="preserve"> </w:t>
      </w:r>
      <w:r>
        <w:rPr>
          <w:spacing w:val="-1"/>
        </w:rPr>
        <w:t>be paid</w:t>
      </w:r>
      <w:r>
        <w:t xml:space="preserve"> </w:t>
      </w:r>
      <w:r>
        <w:rPr>
          <w:spacing w:val="-1"/>
        </w:rPr>
        <w:t>travelling and</w:t>
      </w:r>
      <w:r>
        <w:rPr>
          <w:spacing w:val="-2"/>
        </w:rPr>
        <w:t xml:space="preserve"> </w:t>
      </w:r>
      <w:r>
        <w:rPr>
          <w:spacing w:val="-1"/>
        </w:rPr>
        <w:t>living</w:t>
      </w:r>
      <w:r>
        <w:t xml:space="preserve"> </w:t>
      </w:r>
      <w:r>
        <w:rPr>
          <w:spacing w:val="-1"/>
        </w:rPr>
        <w:t>allowances</w:t>
      </w:r>
      <w:r>
        <w:rPr>
          <w:spacing w:val="1"/>
        </w:rPr>
        <w:t xml:space="preserve"> </w:t>
      </w:r>
      <w:r>
        <w:rPr>
          <w:spacing w:val="-1"/>
        </w:rPr>
        <w:t>to compensate</w:t>
      </w:r>
      <w:r>
        <w:rPr>
          <w:spacing w:val="65"/>
        </w:rPr>
        <w:t xml:space="preserve"> </w:t>
      </w:r>
      <w:r>
        <w:rPr>
          <w:spacing w:val="-1"/>
        </w:rPr>
        <w:t>them</w:t>
      </w:r>
      <w:r>
        <w:t xml:space="preserve"> for</w:t>
      </w:r>
      <w:r>
        <w:rPr>
          <w:spacing w:val="-2"/>
        </w:rPr>
        <w:t xml:space="preserve"> </w:t>
      </w:r>
      <w:r>
        <w:t>expenses</w:t>
      </w:r>
      <w:r>
        <w:rPr>
          <w:spacing w:val="-2"/>
        </w:rPr>
        <w:t xml:space="preserve"> </w:t>
      </w:r>
      <w:r>
        <w:t>incurred</w:t>
      </w:r>
      <w:r>
        <w:rPr>
          <w:spacing w:val="-1"/>
        </w:rPr>
        <w:t xml:space="preserve"> by</w:t>
      </w:r>
      <w:r>
        <w:rPr>
          <w:spacing w:val="-2"/>
        </w:rPr>
        <w:t xml:space="preserve"> </w:t>
      </w:r>
      <w:r>
        <w:rPr>
          <w:spacing w:val="-1"/>
        </w:rPr>
        <w:t>them</w:t>
      </w:r>
      <w:r>
        <w:t xml:space="preserve"> in </w:t>
      </w:r>
      <w:r>
        <w:rPr>
          <w:spacing w:val="-1"/>
        </w:rPr>
        <w:t xml:space="preserve">the </w:t>
      </w:r>
      <w:r>
        <w:t>conduct</w:t>
      </w:r>
      <w:r>
        <w:rPr>
          <w:spacing w:val="-1"/>
        </w:rPr>
        <w:t xml:space="preserve"> of their</w:t>
      </w:r>
      <w:r>
        <w:rPr>
          <w:spacing w:val="1"/>
        </w:rPr>
        <w:t xml:space="preserve"> </w:t>
      </w:r>
      <w:r>
        <w:rPr>
          <w:spacing w:val="-1"/>
        </w:rPr>
        <w:t>duties,</w:t>
      </w:r>
      <w:r>
        <w:t xml:space="preserve"> </w:t>
      </w:r>
      <w:r>
        <w:rPr>
          <w:spacing w:val="-1"/>
        </w:rPr>
        <w:t>and</w:t>
      </w:r>
      <w:r>
        <w:t xml:space="preserve"> </w:t>
      </w:r>
      <w:r>
        <w:rPr>
          <w:spacing w:val="-1"/>
        </w:rPr>
        <w:t>such</w:t>
      </w:r>
      <w:r>
        <w:t xml:space="preserve"> </w:t>
      </w:r>
      <w:r>
        <w:rPr>
          <w:spacing w:val="-1"/>
        </w:rPr>
        <w:t>other</w:t>
      </w:r>
      <w:r>
        <w:rPr>
          <w:spacing w:val="31"/>
        </w:rPr>
        <w:t xml:space="preserve"> </w:t>
      </w:r>
      <w:r>
        <w:rPr>
          <w:spacing w:val="-1"/>
        </w:rPr>
        <w:t>remuneration</w:t>
      </w:r>
      <w:r>
        <w:rPr>
          <w:spacing w:val="-2"/>
        </w:rPr>
        <w:t xml:space="preserve"> </w:t>
      </w:r>
      <w:r>
        <w:rPr>
          <w:spacing w:val="-1"/>
        </w:rPr>
        <w:t>as</w:t>
      </w:r>
      <w:r>
        <w:t xml:space="preserve"> is </w:t>
      </w:r>
      <w:r>
        <w:rPr>
          <w:spacing w:val="-1"/>
        </w:rPr>
        <w:t>established</w:t>
      </w:r>
      <w:r>
        <w:rPr>
          <w:spacing w:val="1"/>
        </w:rPr>
        <w:t xml:space="preserve"> </w:t>
      </w:r>
      <w:r>
        <w:rPr>
          <w:spacing w:val="-1"/>
        </w:rPr>
        <w:t>by</w:t>
      </w:r>
      <w:r>
        <w:t xml:space="preserve"> </w:t>
      </w:r>
      <w:r>
        <w:rPr>
          <w:spacing w:val="-1"/>
        </w:rPr>
        <w:t>the members</w:t>
      </w:r>
      <w:r>
        <w:t xml:space="preserve"> </w:t>
      </w:r>
      <w:r>
        <w:rPr>
          <w:spacing w:val="-1"/>
        </w:rPr>
        <w:t>at the annual</w:t>
      </w:r>
      <w:r>
        <w:t xml:space="preserve"> </w:t>
      </w:r>
      <w:r>
        <w:rPr>
          <w:spacing w:val="-1"/>
        </w:rPr>
        <w:t>general</w:t>
      </w:r>
      <w:r>
        <w:t xml:space="preserve"> </w:t>
      </w:r>
      <w:r>
        <w:rPr>
          <w:spacing w:val="-1"/>
        </w:rPr>
        <w:t>meeting.</w:t>
      </w:r>
    </w:p>
    <w:p w:rsidR="004B078E" w:rsidRDefault="004B078E">
      <w:pPr>
        <w:pStyle w:val="BodyText"/>
        <w:kinsoku w:val="0"/>
        <w:overflowPunct w:val="0"/>
        <w:spacing w:before="12"/>
        <w:ind w:left="0" w:firstLine="0"/>
        <w:rPr>
          <w:sz w:val="25"/>
          <w:szCs w:val="25"/>
        </w:rPr>
      </w:pPr>
    </w:p>
    <w:p w:rsidR="004B078E" w:rsidRDefault="00862182">
      <w:pPr>
        <w:pStyle w:val="Heading1"/>
        <w:numPr>
          <w:ilvl w:val="0"/>
          <w:numId w:val="6"/>
        </w:numPr>
        <w:tabs>
          <w:tab w:val="left" w:pos="640"/>
        </w:tabs>
        <w:kinsoku w:val="0"/>
        <w:overflowPunct w:val="0"/>
        <w:rPr>
          <w:b w:val="0"/>
          <w:bCs w:val="0"/>
        </w:rPr>
      </w:pPr>
      <w:r>
        <w:rPr>
          <w:spacing w:val="-1"/>
        </w:rPr>
        <w:t>Officers:</w:t>
      </w:r>
    </w:p>
    <w:p w:rsidR="004B078E" w:rsidRPr="007824C1" w:rsidRDefault="00862182" w:rsidP="007824C1">
      <w:pPr>
        <w:pStyle w:val="BodyText"/>
        <w:numPr>
          <w:ilvl w:val="1"/>
          <w:numId w:val="6"/>
        </w:numPr>
        <w:tabs>
          <w:tab w:val="left" w:pos="820"/>
        </w:tabs>
        <w:kinsoku w:val="0"/>
        <w:overflowPunct w:val="0"/>
        <w:spacing w:before="37"/>
        <w:ind w:left="810" w:right="407" w:hanging="350"/>
        <w:rPr>
          <w:spacing w:val="-1"/>
        </w:rPr>
      </w:pPr>
      <w:r>
        <w:t xml:space="preserve">The </w:t>
      </w:r>
      <w:r w:rsidRPr="007824C1">
        <w:rPr>
          <w:spacing w:val="-1"/>
        </w:rPr>
        <w:t>directors</w:t>
      </w:r>
      <w:r>
        <w:t xml:space="preserve"> </w:t>
      </w:r>
      <w:r w:rsidRPr="007824C1">
        <w:rPr>
          <w:spacing w:val="-1"/>
        </w:rPr>
        <w:t>from</w:t>
      </w:r>
      <w:r>
        <w:t xml:space="preserve"> </w:t>
      </w:r>
      <w:r w:rsidRPr="007824C1">
        <w:rPr>
          <w:spacing w:val="-1"/>
        </w:rPr>
        <w:t>their</w:t>
      </w:r>
      <w:r>
        <w:t xml:space="preserve"> </w:t>
      </w:r>
      <w:r w:rsidRPr="007824C1">
        <w:rPr>
          <w:spacing w:val="-1"/>
        </w:rPr>
        <w:t>own</w:t>
      </w:r>
      <w:r>
        <w:t xml:space="preserve"> </w:t>
      </w:r>
      <w:r w:rsidRPr="007824C1">
        <w:rPr>
          <w:spacing w:val="-1"/>
        </w:rPr>
        <w:t>number</w:t>
      </w:r>
      <w:r>
        <w:t xml:space="preserve"> </w:t>
      </w:r>
      <w:r w:rsidRPr="007824C1">
        <w:rPr>
          <w:spacing w:val="-1"/>
        </w:rPr>
        <w:t>must,</w:t>
      </w:r>
      <w:r>
        <w:t xml:space="preserve"> </w:t>
      </w:r>
      <w:r w:rsidRPr="007824C1">
        <w:rPr>
          <w:spacing w:val="-1"/>
        </w:rPr>
        <w:t>at</w:t>
      </w:r>
      <w:r>
        <w:t xml:space="preserve"> </w:t>
      </w:r>
      <w:r w:rsidRPr="007824C1">
        <w:rPr>
          <w:spacing w:val="-1"/>
        </w:rPr>
        <w:t>their</w:t>
      </w:r>
      <w:r w:rsidRPr="007824C1">
        <w:rPr>
          <w:spacing w:val="-2"/>
        </w:rPr>
        <w:t xml:space="preserve"> </w:t>
      </w:r>
      <w:r>
        <w:t>first</w:t>
      </w:r>
      <w:r w:rsidRPr="007824C1">
        <w:rPr>
          <w:spacing w:val="-1"/>
        </w:rPr>
        <w:t xml:space="preserve"> meeting after</w:t>
      </w:r>
      <w:r>
        <w:t xml:space="preserve"> </w:t>
      </w:r>
      <w:r w:rsidRPr="007824C1">
        <w:rPr>
          <w:spacing w:val="-1"/>
        </w:rPr>
        <w:t>incorporation</w:t>
      </w:r>
      <w:r>
        <w:t xml:space="preserve"> </w:t>
      </w:r>
      <w:r w:rsidRPr="007824C1">
        <w:rPr>
          <w:spacing w:val="-1"/>
        </w:rPr>
        <w:t>and</w:t>
      </w:r>
      <w:r w:rsidRPr="007824C1">
        <w:rPr>
          <w:spacing w:val="66"/>
        </w:rPr>
        <w:t xml:space="preserve"> </w:t>
      </w:r>
      <w:r w:rsidRPr="007824C1">
        <w:rPr>
          <w:spacing w:val="-1"/>
        </w:rPr>
        <w:t>at</w:t>
      </w:r>
      <w:r>
        <w:t xml:space="preserve"> </w:t>
      </w:r>
      <w:r w:rsidRPr="007824C1">
        <w:rPr>
          <w:spacing w:val="-1"/>
        </w:rPr>
        <w:t>their</w:t>
      </w:r>
      <w:r>
        <w:t xml:space="preserve"> </w:t>
      </w:r>
      <w:r w:rsidRPr="007824C1">
        <w:rPr>
          <w:spacing w:val="-1"/>
        </w:rPr>
        <w:t xml:space="preserve">first </w:t>
      </w:r>
      <w:r>
        <w:t>meeting</w:t>
      </w:r>
      <w:r w:rsidRPr="007824C1">
        <w:rPr>
          <w:spacing w:val="-2"/>
        </w:rPr>
        <w:t xml:space="preserve"> </w:t>
      </w:r>
      <w:r w:rsidRPr="007824C1">
        <w:rPr>
          <w:spacing w:val="-1"/>
        </w:rPr>
        <w:t>after</w:t>
      </w:r>
      <w:r>
        <w:t xml:space="preserve"> </w:t>
      </w:r>
      <w:r w:rsidRPr="007824C1">
        <w:rPr>
          <w:spacing w:val="-1"/>
        </w:rPr>
        <w:t>the</w:t>
      </w:r>
      <w:r>
        <w:t xml:space="preserve"> </w:t>
      </w:r>
      <w:r w:rsidRPr="007824C1">
        <w:rPr>
          <w:spacing w:val="-1"/>
        </w:rPr>
        <w:t>annual</w:t>
      </w:r>
      <w:r>
        <w:t xml:space="preserve"> </w:t>
      </w:r>
      <w:r w:rsidRPr="007824C1">
        <w:rPr>
          <w:spacing w:val="-1"/>
        </w:rPr>
        <w:t>general meeting</w:t>
      </w:r>
      <w:r>
        <w:t xml:space="preserve"> in each</w:t>
      </w:r>
      <w:r w:rsidRPr="007824C1">
        <w:rPr>
          <w:spacing w:val="-1"/>
        </w:rPr>
        <w:t xml:space="preserve"> succeeding</w:t>
      </w:r>
      <w:r w:rsidRPr="007824C1">
        <w:rPr>
          <w:spacing w:val="-2"/>
        </w:rPr>
        <w:t xml:space="preserve"> </w:t>
      </w:r>
      <w:r>
        <w:t xml:space="preserve">year, </w:t>
      </w:r>
      <w:r w:rsidRPr="007824C1">
        <w:rPr>
          <w:spacing w:val="-1"/>
        </w:rPr>
        <w:t>elect</w:t>
      </w:r>
      <w:r w:rsidRPr="007824C1">
        <w:rPr>
          <w:spacing w:val="-2"/>
        </w:rPr>
        <w:t xml:space="preserve"> </w:t>
      </w:r>
      <w:r>
        <w:t>a</w:t>
      </w:r>
      <w:r w:rsidR="007824C1">
        <w:t xml:space="preserve"> </w:t>
      </w:r>
      <w:r w:rsidRPr="007824C1">
        <w:rPr>
          <w:spacing w:val="-1"/>
        </w:rPr>
        <w:t>President, Vice-President, Secretary,</w:t>
      </w:r>
      <w:r>
        <w:t xml:space="preserve"> </w:t>
      </w:r>
      <w:r w:rsidRPr="007824C1">
        <w:rPr>
          <w:spacing w:val="-1"/>
        </w:rPr>
        <w:t>Treasurer</w:t>
      </w:r>
      <w:r>
        <w:t xml:space="preserve"> </w:t>
      </w:r>
      <w:r w:rsidRPr="007824C1">
        <w:rPr>
          <w:spacing w:val="-1"/>
        </w:rPr>
        <w:t>and</w:t>
      </w:r>
      <w:r>
        <w:t xml:space="preserve"> </w:t>
      </w:r>
      <w:r w:rsidRPr="007824C1">
        <w:rPr>
          <w:spacing w:val="-1"/>
        </w:rPr>
        <w:t>such</w:t>
      </w:r>
      <w:r>
        <w:t xml:space="preserve"> other</w:t>
      </w:r>
      <w:r w:rsidRPr="007824C1">
        <w:rPr>
          <w:spacing w:val="-3"/>
        </w:rPr>
        <w:t xml:space="preserve"> </w:t>
      </w:r>
      <w:r>
        <w:t>officers</w:t>
      </w:r>
      <w:r w:rsidRPr="007824C1">
        <w:rPr>
          <w:spacing w:val="-1"/>
        </w:rPr>
        <w:t xml:space="preserve"> as are</w:t>
      </w:r>
      <w:r>
        <w:t xml:space="preserve"> </w:t>
      </w:r>
      <w:r w:rsidRPr="007824C1">
        <w:rPr>
          <w:spacing w:val="-1"/>
        </w:rPr>
        <w:t>deemed</w:t>
      </w:r>
      <w:r w:rsidRPr="007824C1">
        <w:rPr>
          <w:spacing w:val="59"/>
        </w:rPr>
        <w:t xml:space="preserve"> </w:t>
      </w:r>
      <w:r w:rsidRPr="007824C1">
        <w:rPr>
          <w:spacing w:val="-1"/>
        </w:rPr>
        <w:t>necessary;</w:t>
      </w:r>
    </w:p>
    <w:p w:rsidR="004B078E" w:rsidRDefault="004B078E">
      <w:pPr>
        <w:pStyle w:val="BodyText"/>
        <w:kinsoku w:val="0"/>
        <w:overflowPunct w:val="0"/>
        <w:spacing w:before="7"/>
        <w:ind w:left="0" w:firstLine="0"/>
        <w:rPr>
          <w:sz w:val="22"/>
          <w:szCs w:val="22"/>
        </w:rPr>
      </w:pPr>
    </w:p>
    <w:p w:rsidR="004B078E" w:rsidRDefault="00862182">
      <w:pPr>
        <w:pStyle w:val="BodyText"/>
        <w:numPr>
          <w:ilvl w:val="1"/>
          <w:numId w:val="6"/>
        </w:numPr>
        <w:tabs>
          <w:tab w:val="left" w:pos="820"/>
        </w:tabs>
        <w:kinsoku w:val="0"/>
        <w:overflowPunct w:val="0"/>
        <w:ind w:right="407"/>
      </w:pPr>
      <w:r>
        <w:rPr>
          <w:spacing w:val="-1"/>
        </w:rPr>
        <w:t>Such</w:t>
      </w:r>
      <w:r>
        <w:t xml:space="preserve"> officers</w:t>
      </w:r>
      <w:r>
        <w:rPr>
          <w:spacing w:val="-1"/>
        </w:rPr>
        <w:t xml:space="preserve"> </w:t>
      </w:r>
      <w:r>
        <w:t>hold</w:t>
      </w:r>
      <w:r>
        <w:rPr>
          <w:spacing w:val="-1"/>
        </w:rPr>
        <w:t xml:space="preserve"> </w:t>
      </w:r>
      <w:r>
        <w:t>office</w:t>
      </w:r>
      <w:r>
        <w:rPr>
          <w:spacing w:val="-1"/>
        </w:rPr>
        <w:t xml:space="preserve"> until</w:t>
      </w:r>
      <w:r>
        <w:t xml:space="preserve"> </w:t>
      </w:r>
      <w:r>
        <w:rPr>
          <w:spacing w:val="-1"/>
        </w:rPr>
        <w:t>the</w:t>
      </w:r>
      <w:r>
        <w:t xml:space="preserve"> conclusion</w:t>
      </w:r>
      <w:r>
        <w:rPr>
          <w:spacing w:val="-1"/>
        </w:rPr>
        <w:t xml:space="preserve"> </w:t>
      </w:r>
      <w:r>
        <w:t>of each</w:t>
      </w:r>
      <w:r>
        <w:rPr>
          <w:spacing w:val="-2"/>
        </w:rPr>
        <w:t xml:space="preserve"> </w:t>
      </w:r>
      <w:r>
        <w:rPr>
          <w:spacing w:val="-1"/>
        </w:rPr>
        <w:t>annual</w:t>
      </w:r>
      <w:r>
        <w:t xml:space="preserve"> </w:t>
      </w:r>
      <w:r>
        <w:rPr>
          <w:spacing w:val="-1"/>
        </w:rPr>
        <w:t>general</w:t>
      </w:r>
      <w:r>
        <w:t xml:space="preserve"> meeting, </w:t>
      </w:r>
      <w:r>
        <w:rPr>
          <w:spacing w:val="-1"/>
        </w:rPr>
        <w:t>at</w:t>
      </w:r>
      <w:r>
        <w:t xml:space="preserve"> </w:t>
      </w:r>
      <w:r>
        <w:rPr>
          <w:spacing w:val="-1"/>
        </w:rPr>
        <w:t>which</w:t>
      </w:r>
      <w:r>
        <w:rPr>
          <w:spacing w:val="26"/>
        </w:rPr>
        <w:t xml:space="preserve"> </w:t>
      </w:r>
      <w:r>
        <w:rPr>
          <w:spacing w:val="-1"/>
        </w:rPr>
        <w:t>time</w:t>
      </w:r>
      <w:r>
        <w:t xml:space="preserve"> a meeting</w:t>
      </w:r>
      <w:r>
        <w:rPr>
          <w:spacing w:val="-1"/>
        </w:rPr>
        <w:t xml:space="preserve"> </w:t>
      </w:r>
      <w:r>
        <w:t xml:space="preserve">of </w:t>
      </w:r>
      <w:r>
        <w:rPr>
          <w:spacing w:val="-1"/>
        </w:rPr>
        <w:t>the</w:t>
      </w:r>
      <w:r>
        <w:t xml:space="preserve"> </w:t>
      </w:r>
      <w:r>
        <w:rPr>
          <w:spacing w:val="-1"/>
        </w:rPr>
        <w:t>newly</w:t>
      </w:r>
      <w:r>
        <w:t xml:space="preserve"> elected</w:t>
      </w:r>
      <w:r>
        <w:rPr>
          <w:spacing w:val="-3"/>
        </w:rPr>
        <w:t xml:space="preserve"> </w:t>
      </w:r>
      <w:r>
        <w:t>directors</w:t>
      </w:r>
      <w:r>
        <w:rPr>
          <w:spacing w:val="-3"/>
        </w:rPr>
        <w:t xml:space="preserve"> </w:t>
      </w:r>
      <w:r>
        <w:rPr>
          <w:spacing w:val="-1"/>
        </w:rPr>
        <w:t>will</w:t>
      </w:r>
      <w:r>
        <w:t xml:space="preserve"> </w:t>
      </w:r>
      <w:r>
        <w:rPr>
          <w:spacing w:val="-1"/>
        </w:rPr>
        <w:t xml:space="preserve">be </w:t>
      </w:r>
      <w:r>
        <w:t>convened</w:t>
      </w:r>
      <w:r>
        <w:rPr>
          <w:spacing w:val="-1"/>
        </w:rPr>
        <w:t xml:space="preserve"> to</w:t>
      </w:r>
      <w:r>
        <w:t xml:space="preserve"> elect</w:t>
      </w:r>
      <w:r>
        <w:rPr>
          <w:spacing w:val="-1"/>
        </w:rPr>
        <w:t xml:space="preserve"> their</w:t>
      </w:r>
      <w:r>
        <w:t xml:space="preserve"> successors;</w:t>
      </w:r>
    </w:p>
    <w:p w:rsidR="004B078E" w:rsidRDefault="004B078E">
      <w:pPr>
        <w:pStyle w:val="BodyText"/>
        <w:kinsoku w:val="0"/>
        <w:overflowPunct w:val="0"/>
        <w:spacing w:before="11"/>
        <w:ind w:left="0" w:firstLine="0"/>
        <w:rPr>
          <w:sz w:val="20"/>
          <w:szCs w:val="20"/>
        </w:rPr>
      </w:pPr>
    </w:p>
    <w:p w:rsidR="004B078E" w:rsidRDefault="00862182">
      <w:pPr>
        <w:pStyle w:val="BodyText"/>
        <w:numPr>
          <w:ilvl w:val="1"/>
          <w:numId w:val="6"/>
        </w:numPr>
        <w:tabs>
          <w:tab w:val="left" w:pos="820"/>
        </w:tabs>
        <w:kinsoku w:val="0"/>
        <w:overflowPunct w:val="0"/>
        <w:ind w:right="114"/>
        <w:rPr>
          <w:spacing w:val="-1"/>
        </w:rPr>
      </w:pPr>
      <w:r>
        <w:t xml:space="preserve">The </w:t>
      </w:r>
      <w:r>
        <w:rPr>
          <w:spacing w:val="-1"/>
        </w:rPr>
        <w:t>President presides</w:t>
      </w:r>
      <w:r>
        <w:t xml:space="preserve"> </w:t>
      </w:r>
      <w:r>
        <w:rPr>
          <w:spacing w:val="-1"/>
        </w:rPr>
        <w:t>at</w:t>
      </w:r>
      <w:r>
        <w:t xml:space="preserve"> </w:t>
      </w:r>
      <w:r>
        <w:rPr>
          <w:spacing w:val="-1"/>
        </w:rPr>
        <w:t>all</w:t>
      </w:r>
      <w:r>
        <w:t xml:space="preserve"> </w:t>
      </w:r>
      <w:r>
        <w:rPr>
          <w:spacing w:val="-1"/>
        </w:rPr>
        <w:t>meetings</w:t>
      </w:r>
      <w:r>
        <w:t xml:space="preserve"> of </w:t>
      </w:r>
      <w:r>
        <w:rPr>
          <w:spacing w:val="-1"/>
        </w:rPr>
        <w:t>the</w:t>
      </w:r>
      <w:r>
        <w:t xml:space="preserve"> </w:t>
      </w:r>
      <w:r>
        <w:rPr>
          <w:spacing w:val="-1"/>
        </w:rPr>
        <w:t>members</w:t>
      </w:r>
      <w:r>
        <w:t xml:space="preserve"> </w:t>
      </w:r>
      <w:r>
        <w:rPr>
          <w:spacing w:val="-1"/>
        </w:rPr>
        <w:t>and</w:t>
      </w:r>
      <w:r>
        <w:t xml:space="preserve"> of</w:t>
      </w:r>
      <w:r>
        <w:rPr>
          <w:spacing w:val="-2"/>
        </w:rPr>
        <w:t xml:space="preserve"> </w:t>
      </w:r>
      <w:r>
        <w:rPr>
          <w:spacing w:val="-1"/>
        </w:rPr>
        <w:t>the</w:t>
      </w:r>
      <w:r>
        <w:t xml:space="preserve"> </w:t>
      </w:r>
      <w:r>
        <w:rPr>
          <w:spacing w:val="-1"/>
        </w:rPr>
        <w:t>directors.</w:t>
      </w:r>
      <w:r>
        <w:t xml:space="preserve"> The </w:t>
      </w:r>
      <w:r>
        <w:rPr>
          <w:spacing w:val="-1"/>
        </w:rPr>
        <w:t>President</w:t>
      </w:r>
      <w:r>
        <w:rPr>
          <w:spacing w:val="69"/>
        </w:rPr>
        <w:t xml:space="preserve"> </w:t>
      </w:r>
      <w:r>
        <w:t xml:space="preserve">is </w:t>
      </w:r>
      <w:r>
        <w:rPr>
          <w:spacing w:val="-1"/>
        </w:rPr>
        <w:t>responsible</w:t>
      </w:r>
      <w:r>
        <w:t xml:space="preserve"> for </w:t>
      </w:r>
      <w:r>
        <w:rPr>
          <w:spacing w:val="-1"/>
        </w:rPr>
        <w:t>the</w:t>
      </w:r>
      <w:r>
        <w:t xml:space="preserve"> </w:t>
      </w:r>
      <w:r>
        <w:rPr>
          <w:spacing w:val="-1"/>
        </w:rPr>
        <w:t>general management</w:t>
      </w:r>
      <w:r>
        <w:t xml:space="preserve"> </w:t>
      </w:r>
      <w:r>
        <w:rPr>
          <w:spacing w:val="-1"/>
        </w:rPr>
        <w:t>and</w:t>
      </w:r>
      <w:r>
        <w:t xml:space="preserve"> </w:t>
      </w:r>
      <w:r>
        <w:rPr>
          <w:spacing w:val="-1"/>
        </w:rPr>
        <w:t>supervision</w:t>
      </w:r>
      <w:r>
        <w:t xml:space="preserve"> of </w:t>
      </w:r>
      <w:r>
        <w:rPr>
          <w:spacing w:val="-1"/>
        </w:rPr>
        <w:t>the</w:t>
      </w:r>
      <w:r>
        <w:t xml:space="preserve"> </w:t>
      </w:r>
      <w:r>
        <w:rPr>
          <w:spacing w:val="-1"/>
        </w:rPr>
        <w:t>affairs</w:t>
      </w:r>
      <w:r>
        <w:t xml:space="preserve"> </w:t>
      </w:r>
      <w:r>
        <w:rPr>
          <w:spacing w:val="-1"/>
        </w:rPr>
        <w:t>and</w:t>
      </w:r>
      <w:r>
        <w:t xml:space="preserve"> </w:t>
      </w:r>
      <w:r>
        <w:rPr>
          <w:spacing w:val="-1"/>
        </w:rPr>
        <w:t>operations</w:t>
      </w:r>
      <w:r>
        <w:t xml:space="preserve"> of</w:t>
      </w:r>
      <w:r>
        <w:rPr>
          <w:spacing w:val="51"/>
        </w:rPr>
        <w:t xml:space="preserve"> </w:t>
      </w:r>
      <w:r>
        <w:rPr>
          <w:spacing w:val="-1"/>
        </w:rPr>
        <w:t>the</w:t>
      </w:r>
      <w:r>
        <w:t xml:space="preserve"> </w:t>
      </w:r>
      <w:r>
        <w:rPr>
          <w:spacing w:val="-1"/>
        </w:rPr>
        <w:t>Society;</w:t>
      </w:r>
    </w:p>
    <w:p w:rsidR="004B078E" w:rsidRDefault="004B078E">
      <w:pPr>
        <w:pStyle w:val="BodyText"/>
        <w:kinsoku w:val="0"/>
        <w:overflowPunct w:val="0"/>
        <w:spacing w:before="10"/>
        <w:ind w:left="0" w:firstLine="0"/>
        <w:rPr>
          <w:sz w:val="20"/>
          <w:szCs w:val="20"/>
        </w:rPr>
      </w:pPr>
    </w:p>
    <w:p w:rsidR="004B078E" w:rsidRDefault="00862182">
      <w:pPr>
        <w:pStyle w:val="BodyText"/>
        <w:numPr>
          <w:ilvl w:val="1"/>
          <w:numId w:val="6"/>
        </w:numPr>
        <w:tabs>
          <w:tab w:val="left" w:pos="820"/>
        </w:tabs>
        <w:kinsoku w:val="0"/>
        <w:overflowPunct w:val="0"/>
        <w:ind w:right="114"/>
      </w:pPr>
      <w:r>
        <w:t xml:space="preserve">The </w:t>
      </w:r>
      <w:r>
        <w:rPr>
          <w:spacing w:val="-1"/>
        </w:rPr>
        <w:t>Secretary will</w:t>
      </w:r>
      <w:r>
        <w:t xml:space="preserve"> </w:t>
      </w:r>
      <w:r>
        <w:rPr>
          <w:spacing w:val="-1"/>
        </w:rPr>
        <w:t>keep custody</w:t>
      </w:r>
      <w:r>
        <w:t xml:space="preserve"> of </w:t>
      </w:r>
      <w:r>
        <w:rPr>
          <w:spacing w:val="-1"/>
        </w:rPr>
        <w:t>the books</w:t>
      </w:r>
      <w:r>
        <w:t xml:space="preserve"> </w:t>
      </w:r>
      <w:r>
        <w:rPr>
          <w:spacing w:val="-1"/>
        </w:rPr>
        <w:t>and</w:t>
      </w:r>
      <w:r>
        <w:t xml:space="preserve"> </w:t>
      </w:r>
      <w:r>
        <w:rPr>
          <w:spacing w:val="-1"/>
        </w:rPr>
        <w:t xml:space="preserve">records </w:t>
      </w:r>
      <w:r>
        <w:t xml:space="preserve">of </w:t>
      </w:r>
      <w:r>
        <w:rPr>
          <w:spacing w:val="-1"/>
        </w:rPr>
        <w:t>the society.</w:t>
      </w:r>
      <w:r>
        <w:t xml:space="preserve"> </w:t>
      </w:r>
      <w:r>
        <w:rPr>
          <w:spacing w:val="-1"/>
        </w:rPr>
        <w:t>The</w:t>
      </w:r>
      <w:r>
        <w:t xml:space="preserve"> </w:t>
      </w:r>
      <w:r>
        <w:rPr>
          <w:spacing w:val="-1"/>
        </w:rPr>
        <w:t>Secretary</w:t>
      </w:r>
      <w:r>
        <w:t xml:space="preserve"> is</w:t>
      </w:r>
      <w:r>
        <w:rPr>
          <w:spacing w:val="55"/>
        </w:rPr>
        <w:t xml:space="preserve"> </w:t>
      </w:r>
      <w:r>
        <w:t>responsible</w:t>
      </w:r>
      <w:r>
        <w:rPr>
          <w:spacing w:val="-2"/>
        </w:rPr>
        <w:t xml:space="preserve"> </w:t>
      </w:r>
      <w:r>
        <w:t xml:space="preserve">for </w:t>
      </w:r>
      <w:r>
        <w:rPr>
          <w:spacing w:val="-1"/>
        </w:rPr>
        <w:t>providing</w:t>
      </w:r>
      <w:r>
        <w:rPr>
          <w:spacing w:val="1"/>
        </w:rPr>
        <w:t xml:space="preserve"> </w:t>
      </w:r>
      <w:r>
        <w:rPr>
          <w:spacing w:val="-1"/>
        </w:rPr>
        <w:t>notices</w:t>
      </w:r>
      <w:r>
        <w:t xml:space="preserve"> of </w:t>
      </w:r>
      <w:r>
        <w:rPr>
          <w:spacing w:val="-1"/>
        </w:rPr>
        <w:t>all</w:t>
      </w:r>
      <w:r>
        <w:rPr>
          <w:spacing w:val="-2"/>
        </w:rPr>
        <w:t xml:space="preserve"> </w:t>
      </w:r>
      <w:r>
        <w:t>meetings</w:t>
      </w:r>
      <w:r>
        <w:rPr>
          <w:spacing w:val="-1"/>
        </w:rPr>
        <w:t xml:space="preserve"> </w:t>
      </w:r>
      <w:r>
        <w:t>of members</w:t>
      </w:r>
      <w:r>
        <w:rPr>
          <w:spacing w:val="-2"/>
        </w:rPr>
        <w:t xml:space="preserve"> </w:t>
      </w:r>
      <w:r>
        <w:rPr>
          <w:spacing w:val="-1"/>
        </w:rPr>
        <w:t>and</w:t>
      </w:r>
      <w:r>
        <w:t xml:space="preserve"> </w:t>
      </w:r>
      <w:r>
        <w:rPr>
          <w:spacing w:val="-1"/>
        </w:rPr>
        <w:t>all</w:t>
      </w:r>
      <w:r>
        <w:t xml:space="preserve"> meetings of directors,</w:t>
      </w:r>
      <w:r>
        <w:rPr>
          <w:spacing w:val="26"/>
        </w:rPr>
        <w:t xml:space="preserve"> </w:t>
      </w:r>
      <w:r>
        <w:rPr>
          <w:spacing w:val="-1"/>
        </w:rPr>
        <w:t>and</w:t>
      </w:r>
      <w:r>
        <w:t xml:space="preserve"> for taking and keeping record of the minutes of</w:t>
      </w:r>
      <w:r>
        <w:rPr>
          <w:spacing w:val="-1"/>
        </w:rPr>
        <w:t xml:space="preserve"> all</w:t>
      </w:r>
      <w:r>
        <w:t xml:space="preserve"> such meetings;</w:t>
      </w:r>
    </w:p>
    <w:p w:rsidR="004B078E" w:rsidRDefault="004B078E">
      <w:pPr>
        <w:pStyle w:val="BodyText"/>
        <w:kinsoku w:val="0"/>
        <w:overflowPunct w:val="0"/>
        <w:spacing w:before="7"/>
        <w:ind w:left="0" w:firstLine="0"/>
        <w:rPr>
          <w:sz w:val="22"/>
          <w:szCs w:val="22"/>
        </w:rPr>
      </w:pPr>
    </w:p>
    <w:p w:rsidR="004B078E" w:rsidRDefault="00862182">
      <w:pPr>
        <w:pStyle w:val="BodyText"/>
        <w:numPr>
          <w:ilvl w:val="1"/>
          <w:numId w:val="6"/>
        </w:numPr>
        <w:tabs>
          <w:tab w:val="left" w:pos="820"/>
        </w:tabs>
        <w:kinsoku w:val="0"/>
        <w:overflowPunct w:val="0"/>
        <w:ind w:right="645"/>
      </w:pPr>
      <w:r>
        <w:t xml:space="preserve">The </w:t>
      </w:r>
      <w:r>
        <w:rPr>
          <w:spacing w:val="-1"/>
        </w:rPr>
        <w:t>Treasurer</w:t>
      </w:r>
      <w:r>
        <w:t xml:space="preserve"> is</w:t>
      </w:r>
      <w:r>
        <w:rPr>
          <w:spacing w:val="-1"/>
        </w:rPr>
        <w:t xml:space="preserve"> responsible for</w:t>
      </w:r>
      <w:r>
        <w:t xml:space="preserve"> </w:t>
      </w:r>
      <w:r>
        <w:rPr>
          <w:spacing w:val="-1"/>
        </w:rPr>
        <w:t>keeping</w:t>
      </w:r>
      <w:r>
        <w:rPr>
          <w:spacing w:val="-2"/>
        </w:rPr>
        <w:t xml:space="preserve"> </w:t>
      </w:r>
      <w:r>
        <w:rPr>
          <w:spacing w:val="-1"/>
        </w:rPr>
        <w:t>full</w:t>
      </w:r>
      <w:r>
        <w:t xml:space="preserve"> </w:t>
      </w:r>
      <w:r>
        <w:rPr>
          <w:spacing w:val="-1"/>
        </w:rPr>
        <w:t>and accurate</w:t>
      </w:r>
      <w:r>
        <w:t xml:space="preserve"> </w:t>
      </w:r>
      <w:r>
        <w:rPr>
          <w:spacing w:val="-1"/>
        </w:rPr>
        <w:t>accounts</w:t>
      </w:r>
      <w:r>
        <w:t xml:space="preserve"> of </w:t>
      </w:r>
      <w:r>
        <w:rPr>
          <w:spacing w:val="-1"/>
        </w:rPr>
        <w:t>all receipts and</w:t>
      </w:r>
      <w:r>
        <w:rPr>
          <w:spacing w:val="47"/>
        </w:rPr>
        <w:t xml:space="preserve"> </w:t>
      </w:r>
      <w:r>
        <w:rPr>
          <w:spacing w:val="-1"/>
        </w:rPr>
        <w:t>disbursements</w:t>
      </w:r>
      <w:r>
        <w:t xml:space="preserve"> of </w:t>
      </w:r>
      <w:r>
        <w:rPr>
          <w:spacing w:val="-1"/>
        </w:rPr>
        <w:t>the</w:t>
      </w:r>
      <w:r>
        <w:rPr>
          <w:spacing w:val="-2"/>
        </w:rPr>
        <w:t xml:space="preserve"> </w:t>
      </w:r>
      <w:r>
        <w:rPr>
          <w:spacing w:val="-1"/>
        </w:rPr>
        <w:t>Society;</w:t>
      </w:r>
    </w:p>
    <w:p w:rsidR="004B078E" w:rsidRDefault="004B078E">
      <w:pPr>
        <w:pStyle w:val="BodyText"/>
        <w:kinsoku w:val="0"/>
        <w:overflowPunct w:val="0"/>
        <w:spacing w:before="10"/>
        <w:ind w:left="0" w:firstLine="0"/>
        <w:rPr>
          <w:sz w:val="20"/>
          <w:szCs w:val="20"/>
        </w:rPr>
      </w:pPr>
    </w:p>
    <w:p w:rsidR="004B078E" w:rsidRDefault="00862182">
      <w:pPr>
        <w:pStyle w:val="BodyText"/>
        <w:numPr>
          <w:ilvl w:val="1"/>
          <w:numId w:val="6"/>
        </w:numPr>
        <w:tabs>
          <w:tab w:val="left" w:pos="820"/>
        </w:tabs>
        <w:kinsoku w:val="0"/>
        <w:overflowPunct w:val="0"/>
        <w:ind w:right="452"/>
        <w:rPr>
          <w:spacing w:val="-1"/>
        </w:rPr>
      </w:pPr>
      <w:r>
        <w:t xml:space="preserve">The </w:t>
      </w:r>
      <w:r>
        <w:rPr>
          <w:spacing w:val="-1"/>
        </w:rPr>
        <w:t xml:space="preserve">Vice-President </w:t>
      </w:r>
      <w:r>
        <w:t>is</w:t>
      </w:r>
      <w:r>
        <w:rPr>
          <w:spacing w:val="-2"/>
        </w:rPr>
        <w:t xml:space="preserve"> </w:t>
      </w:r>
      <w:r>
        <w:rPr>
          <w:spacing w:val="-1"/>
        </w:rPr>
        <w:t>responsible</w:t>
      </w:r>
      <w:r>
        <w:t xml:space="preserve"> for </w:t>
      </w:r>
      <w:r>
        <w:rPr>
          <w:spacing w:val="-1"/>
        </w:rPr>
        <w:t>exercising</w:t>
      </w:r>
      <w:r>
        <w:t xml:space="preserve"> </w:t>
      </w:r>
      <w:r>
        <w:rPr>
          <w:spacing w:val="-1"/>
        </w:rPr>
        <w:t>the</w:t>
      </w:r>
      <w:r>
        <w:t xml:space="preserve"> duties</w:t>
      </w:r>
      <w:r>
        <w:rPr>
          <w:spacing w:val="-2"/>
        </w:rPr>
        <w:t xml:space="preserve"> </w:t>
      </w:r>
      <w:r>
        <w:rPr>
          <w:spacing w:val="-1"/>
        </w:rPr>
        <w:t>and</w:t>
      </w:r>
      <w:r>
        <w:t xml:space="preserve"> </w:t>
      </w:r>
      <w:r>
        <w:rPr>
          <w:spacing w:val="-1"/>
        </w:rPr>
        <w:t>powers</w:t>
      </w:r>
      <w:r>
        <w:t xml:space="preserve"> </w:t>
      </w:r>
      <w:r>
        <w:rPr>
          <w:spacing w:val="-1"/>
        </w:rPr>
        <w:t>of</w:t>
      </w:r>
      <w:r>
        <w:t xml:space="preserve"> </w:t>
      </w:r>
      <w:r>
        <w:rPr>
          <w:spacing w:val="-1"/>
        </w:rPr>
        <w:t>the</w:t>
      </w:r>
      <w:r>
        <w:t xml:space="preserve"> </w:t>
      </w:r>
      <w:r>
        <w:rPr>
          <w:spacing w:val="-1"/>
        </w:rPr>
        <w:t>President,</w:t>
      </w:r>
      <w:r>
        <w:rPr>
          <w:spacing w:val="64"/>
        </w:rPr>
        <w:t xml:space="preserve"> </w:t>
      </w:r>
      <w:r>
        <w:rPr>
          <w:spacing w:val="-1"/>
        </w:rPr>
        <w:t>Secretary and</w:t>
      </w:r>
      <w:r>
        <w:t xml:space="preserve"> </w:t>
      </w:r>
      <w:r>
        <w:rPr>
          <w:spacing w:val="-1"/>
        </w:rPr>
        <w:t>Treasurer</w:t>
      </w:r>
      <w:r>
        <w:t xml:space="preserve"> in </w:t>
      </w:r>
      <w:r>
        <w:rPr>
          <w:spacing w:val="-1"/>
        </w:rPr>
        <w:t>their</w:t>
      </w:r>
      <w:r>
        <w:t xml:space="preserve"> </w:t>
      </w:r>
      <w:r>
        <w:rPr>
          <w:spacing w:val="-1"/>
        </w:rPr>
        <w:t>respective</w:t>
      </w:r>
      <w:r>
        <w:t xml:space="preserve"> </w:t>
      </w:r>
      <w:r>
        <w:rPr>
          <w:spacing w:val="-1"/>
        </w:rPr>
        <w:t>absences;</w:t>
      </w:r>
    </w:p>
    <w:p w:rsidR="004B078E" w:rsidRDefault="00862182">
      <w:pPr>
        <w:pStyle w:val="BodyText"/>
        <w:numPr>
          <w:ilvl w:val="1"/>
          <w:numId w:val="6"/>
        </w:numPr>
        <w:tabs>
          <w:tab w:val="left" w:pos="820"/>
        </w:tabs>
        <w:kinsoku w:val="0"/>
        <w:overflowPunct w:val="0"/>
        <w:spacing w:before="224"/>
        <w:ind w:right="504"/>
      </w:pPr>
      <w:r>
        <w:t xml:space="preserve">The </w:t>
      </w:r>
      <w:r>
        <w:rPr>
          <w:spacing w:val="-1"/>
        </w:rPr>
        <w:t xml:space="preserve">offices </w:t>
      </w:r>
      <w:r>
        <w:t xml:space="preserve">of </w:t>
      </w:r>
      <w:r>
        <w:rPr>
          <w:spacing w:val="-1"/>
        </w:rPr>
        <w:t>Secretary</w:t>
      </w:r>
      <w:r>
        <w:t xml:space="preserve"> </w:t>
      </w:r>
      <w:r>
        <w:rPr>
          <w:spacing w:val="-1"/>
        </w:rPr>
        <w:t>and</w:t>
      </w:r>
      <w:r>
        <w:t xml:space="preserve"> </w:t>
      </w:r>
      <w:r>
        <w:rPr>
          <w:spacing w:val="-1"/>
        </w:rPr>
        <w:t>Treasurer</w:t>
      </w:r>
      <w:r>
        <w:t xml:space="preserve"> </w:t>
      </w:r>
      <w:r>
        <w:rPr>
          <w:spacing w:val="-1"/>
        </w:rPr>
        <w:t>may</w:t>
      </w:r>
      <w:r>
        <w:t xml:space="preserve"> </w:t>
      </w:r>
      <w:r>
        <w:rPr>
          <w:spacing w:val="-1"/>
        </w:rPr>
        <w:t>be</w:t>
      </w:r>
      <w:r>
        <w:t xml:space="preserve"> </w:t>
      </w:r>
      <w:r>
        <w:rPr>
          <w:spacing w:val="-1"/>
        </w:rPr>
        <w:t>combined</w:t>
      </w:r>
      <w:r>
        <w:t xml:space="preserve"> </w:t>
      </w:r>
      <w:r>
        <w:rPr>
          <w:spacing w:val="-1"/>
        </w:rPr>
        <w:t>into</w:t>
      </w:r>
      <w:r>
        <w:t xml:space="preserve"> one</w:t>
      </w:r>
      <w:r>
        <w:rPr>
          <w:spacing w:val="-1"/>
        </w:rPr>
        <w:t xml:space="preserve"> office </w:t>
      </w:r>
      <w:r>
        <w:t>to</w:t>
      </w:r>
      <w:r>
        <w:rPr>
          <w:spacing w:val="-2"/>
        </w:rPr>
        <w:t xml:space="preserve"> </w:t>
      </w:r>
      <w:r>
        <w:rPr>
          <w:spacing w:val="-1"/>
        </w:rPr>
        <w:t>be known as</w:t>
      </w:r>
      <w:r>
        <w:rPr>
          <w:spacing w:val="50"/>
        </w:rPr>
        <w:t xml:space="preserve"> </w:t>
      </w:r>
      <w:r>
        <w:rPr>
          <w:spacing w:val="-1"/>
        </w:rPr>
        <w:t>Secretary-Treasurer.</w:t>
      </w:r>
    </w:p>
    <w:p w:rsidR="004B078E" w:rsidRDefault="004B078E">
      <w:pPr>
        <w:pStyle w:val="BodyText"/>
        <w:kinsoku w:val="0"/>
        <w:overflowPunct w:val="0"/>
        <w:spacing w:before="8"/>
        <w:ind w:left="0" w:firstLine="0"/>
        <w:rPr>
          <w:sz w:val="27"/>
          <w:szCs w:val="27"/>
        </w:rPr>
      </w:pPr>
    </w:p>
    <w:p w:rsidR="004B078E" w:rsidRDefault="00862182">
      <w:pPr>
        <w:pStyle w:val="BodyText"/>
        <w:numPr>
          <w:ilvl w:val="0"/>
          <w:numId w:val="6"/>
        </w:numPr>
        <w:tabs>
          <w:tab w:val="left" w:pos="640"/>
        </w:tabs>
        <w:kinsoku w:val="0"/>
        <w:overflowPunct w:val="0"/>
        <w:ind w:right="379"/>
        <w:rPr>
          <w:spacing w:val="-1"/>
        </w:rPr>
      </w:pPr>
      <w:r>
        <w:rPr>
          <w:b/>
          <w:bCs/>
          <w:spacing w:val="-1"/>
        </w:rPr>
        <w:t>Borrowing</w:t>
      </w:r>
      <w:r>
        <w:rPr>
          <w:b/>
          <w:bCs/>
        </w:rPr>
        <w:t xml:space="preserve"> </w:t>
      </w:r>
      <w:r>
        <w:rPr>
          <w:b/>
          <w:bCs/>
          <w:spacing w:val="-1"/>
        </w:rPr>
        <w:t xml:space="preserve">Powers: </w:t>
      </w:r>
      <w:r>
        <w:t xml:space="preserve">The </w:t>
      </w:r>
      <w:r>
        <w:rPr>
          <w:spacing w:val="-1"/>
        </w:rPr>
        <w:t>directors</w:t>
      </w:r>
      <w:r>
        <w:t xml:space="preserve"> </w:t>
      </w:r>
      <w:r>
        <w:rPr>
          <w:spacing w:val="-1"/>
        </w:rPr>
        <w:t>may,</w:t>
      </w:r>
      <w:r>
        <w:t xml:space="preserve"> </w:t>
      </w:r>
      <w:r>
        <w:rPr>
          <w:spacing w:val="-1"/>
        </w:rPr>
        <w:t>by</w:t>
      </w:r>
      <w:r>
        <w:t xml:space="preserve"> a 2/3</w:t>
      </w:r>
      <w:r>
        <w:rPr>
          <w:spacing w:val="-1"/>
        </w:rPr>
        <w:t xml:space="preserve"> majority vote,</w:t>
      </w:r>
      <w:r>
        <w:t xml:space="preserve"> </w:t>
      </w:r>
      <w:r>
        <w:rPr>
          <w:spacing w:val="-1"/>
        </w:rPr>
        <w:t xml:space="preserve">borrow funds </w:t>
      </w:r>
      <w:r>
        <w:t xml:space="preserve">for </w:t>
      </w:r>
      <w:r>
        <w:rPr>
          <w:spacing w:val="-1"/>
        </w:rPr>
        <w:t>capital</w:t>
      </w:r>
      <w:r>
        <w:rPr>
          <w:spacing w:val="36"/>
        </w:rPr>
        <w:t xml:space="preserve"> </w:t>
      </w:r>
      <w:r>
        <w:t>expenditures</w:t>
      </w:r>
      <w:r>
        <w:rPr>
          <w:spacing w:val="-1"/>
        </w:rPr>
        <w:t xml:space="preserve"> and</w:t>
      </w:r>
      <w:r>
        <w:t xml:space="preserve"> for </w:t>
      </w:r>
      <w:r>
        <w:rPr>
          <w:spacing w:val="-1"/>
        </w:rPr>
        <w:t>the</w:t>
      </w:r>
      <w:r>
        <w:t xml:space="preserve"> current</w:t>
      </w:r>
      <w:r>
        <w:rPr>
          <w:spacing w:val="-1"/>
        </w:rPr>
        <w:t xml:space="preserve"> </w:t>
      </w:r>
      <w:r>
        <w:t>operations</w:t>
      </w:r>
      <w:r>
        <w:rPr>
          <w:spacing w:val="-1"/>
        </w:rPr>
        <w:t xml:space="preserve"> </w:t>
      </w:r>
      <w:r>
        <w:t xml:space="preserve">of </w:t>
      </w:r>
      <w:r>
        <w:rPr>
          <w:spacing w:val="-1"/>
        </w:rPr>
        <w:t xml:space="preserve">the Society </w:t>
      </w:r>
      <w:r>
        <w:t>in</w:t>
      </w:r>
      <w:r>
        <w:rPr>
          <w:spacing w:val="-2"/>
        </w:rPr>
        <w:t xml:space="preserve"> </w:t>
      </w:r>
      <w:r>
        <w:t>such manner</w:t>
      </w:r>
      <w:r>
        <w:rPr>
          <w:spacing w:val="-1"/>
        </w:rPr>
        <w:t xml:space="preserve"> as they </w:t>
      </w:r>
      <w:r>
        <w:t>see</w:t>
      </w:r>
      <w:r>
        <w:rPr>
          <w:spacing w:val="-2"/>
        </w:rPr>
        <w:t xml:space="preserve"> </w:t>
      </w:r>
      <w:r>
        <w:t>fit,</w:t>
      </w:r>
      <w:r>
        <w:rPr>
          <w:spacing w:val="27"/>
        </w:rPr>
        <w:t xml:space="preserve"> </w:t>
      </w:r>
      <w:r>
        <w:t>including</w:t>
      </w:r>
      <w:r>
        <w:rPr>
          <w:spacing w:val="-2"/>
        </w:rPr>
        <w:t xml:space="preserve"> </w:t>
      </w:r>
      <w:r>
        <w:rPr>
          <w:spacing w:val="-1"/>
        </w:rPr>
        <w:t xml:space="preserve">the </w:t>
      </w:r>
      <w:r>
        <w:t>issue</w:t>
      </w:r>
      <w:r>
        <w:rPr>
          <w:spacing w:val="-1"/>
        </w:rPr>
        <w:t xml:space="preserve"> </w:t>
      </w:r>
      <w:r>
        <w:t xml:space="preserve">of </w:t>
      </w:r>
      <w:r>
        <w:rPr>
          <w:spacing w:val="-1"/>
        </w:rPr>
        <w:t>debentures;</w:t>
      </w:r>
      <w:r>
        <w:t xml:space="preserve"> except </w:t>
      </w:r>
      <w:r>
        <w:rPr>
          <w:spacing w:val="-1"/>
        </w:rPr>
        <w:t>that</w:t>
      </w:r>
      <w:r>
        <w:t xml:space="preserve"> in </w:t>
      </w:r>
      <w:r>
        <w:rPr>
          <w:spacing w:val="-1"/>
        </w:rPr>
        <w:t>no</w:t>
      </w:r>
      <w:r>
        <w:rPr>
          <w:spacing w:val="-2"/>
        </w:rPr>
        <w:t xml:space="preserve"> </w:t>
      </w:r>
      <w:r>
        <w:t>case may debentures</w:t>
      </w:r>
      <w:r>
        <w:rPr>
          <w:spacing w:val="-3"/>
        </w:rPr>
        <w:t xml:space="preserve"> </w:t>
      </w:r>
      <w:r>
        <w:rPr>
          <w:spacing w:val="-1"/>
        </w:rPr>
        <w:t>be</w:t>
      </w:r>
      <w:r>
        <w:t xml:space="preserve"> issued</w:t>
      </w:r>
      <w:r>
        <w:rPr>
          <w:spacing w:val="-1"/>
        </w:rPr>
        <w:t xml:space="preserve"> </w:t>
      </w:r>
      <w:r>
        <w:t>except</w:t>
      </w:r>
      <w:r>
        <w:rPr>
          <w:spacing w:val="29"/>
        </w:rPr>
        <w:t xml:space="preserve"> </w:t>
      </w:r>
      <w:r>
        <w:rPr>
          <w:spacing w:val="-1"/>
        </w:rPr>
        <w:t>pursuant</w:t>
      </w:r>
      <w:r>
        <w:t xml:space="preserve"> </w:t>
      </w:r>
      <w:r>
        <w:rPr>
          <w:spacing w:val="-1"/>
        </w:rPr>
        <w:t>to</w:t>
      </w:r>
      <w:r>
        <w:t xml:space="preserve"> </w:t>
      </w:r>
      <w:r>
        <w:rPr>
          <w:spacing w:val="-1"/>
        </w:rPr>
        <w:t>an</w:t>
      </w:r>
      <w:r>
        <w:t xml:space="preserve"> </w:t>
      </w:r>
      <w:r>
        <w:rPr>
          <w:spacing w:val="-1"/>
        </w:rPr>
        <w:t>extraordinary</w:t>
      </w:r>
      <w:r>
        <w:t xml:space="preserve"> </w:t>
      </w:r>
      <w:r>
        <w:rPr>
          <w:spacing w:val="-1"/>
        </w:rPr>
        <w:t>resolution.</w:t>
      </w:r>
    </w:p>
    <w:p w:rsidR="004B078E" w:rsidRDefault="004B078E">
      <w:pPr>
        <w:pStyle w:val="BodyText"/>
        <w:kinsoku w:val="0"/>
        <w:overflowPunct w:val="0"/>
        <w:spacing w:before="10"/>
        <w:ind w:left="0" w:firstLine="0"/>
        <w:rPr>
          <w:sz w:val="32"/>
          <w:szCs w:val="32"/>
        </w:rPr>
      </w:pPr>
    </w:p>
    <w:p w:rsidR="004B078E" w:rsidRDefault="00862182">
      <w:pPr>
        <w:pStyle w:val="Heading1"/>
        <w:numPr>
          <w:ilvl w:val="0"/>
          <w:numId w:val="6"/>
        </w:numPr>
        <w:tabs>
          <w:tab w:val="left" w:pos="640"/>
        </w:tabs>
        <w:kinsoku w:val="0"/>
        <w:overflowPunct w:val="0"/>
        <w:rPr>
          <w:b w:val="0"/>
          <w:bCs w:val="0"/>
        </w:rPr>
      </w:pPr>
      <w:r>
        <w:rPr>
          <w:spacing w:val="-1"/>
        </w:rPr>
        <w:t>Disposal</w:t>
      </w:r>
      <w:r>
        <w:t xml:space="preserve"> </w:t>
      </w:r>
      <w:r>
        <w:rPr>
          <w:spacing w:val="-1"/>
        </w:rPr>
        <w:t>of</w:t>
      </w:r>
      <w:r>
        <w:t xml:space="preserve"> </w:t>
      </w:r>
      <w:r>
        <w:rPr>
          <w:spacing w:val="-1"/>
        </w:rPr>
        <w:t>Funds:</w:t>
      </w:r>
    </w:p>
    <w:p w:rsidR="004B078E" w:rsidRDefault="00862182">
      <w:pPr>
        <w:pStyle w:val="BodyText"/>
        <w:numPr>
          <w:ilvl w:val="1"/>
          <w:numId w:val="6"/>
        </w:numPr>
        <w:tabs>
          <w:tab w:val="left" w:pos="820"/>
        </w:tabs>
        <w:kinsoku w:val="0"/>
        <w:overflowPunct w:val="0"/>
        <w:ind w:right="209"/>
        <w:jc w:val="both"/>
      </w:pPr>
      <w:r>
        <w:rPr>
          <w:spacing w:val="-1"/>
        </w:rPr>
        <w:t>All monies received</w:t>
      </w:r>
      <w:r>
        <w:rPr>
          <w:spacing w:val="-2"/>
        </w:rPr>
        <w:t xml:space="preserve"> </w:t>
      </w:r>
      <w:r>
        <w:rPr>
          <w:spacing w:val="-1"/>
        </w:rPr>
        <w:t xml:space="preserve">by </w:t>
      </w:r>
      <w:r>
        <w:t xml:space="preserve">or on </w:t>
      </w:r>
      <w:r>
        <w:rPr>
          <w:spacing w:val="-1"/>
        </w:rPr>
        <w:t xml:space="preserve">behalf </w:t>
      </w:r>
      <w:r>
        <w:t xml:space="preserve">of </w:t>
      </w:r>
      <w:r>
        <w:rPr>
          <w:spacing w:val="-1"/>
        </w:rPr>
        <w:t>the</w:t>
      </w:r>
      <w:r>
        <w:t xml:space="preserve"> </w:t>
      </w:r>
      <w:r>
        <w:rPr>
          <w:spacing w:val="-1"/>
        </w:rPr>
        <w:t>Society</w:t>
      </w:r>
      <w:r>
        <w:rPr>
          <w:spacing w:val="-2"/>
        </w:rPr>
        <w:t xml:space="preserve"> </w:t>
      </w:r>
      <w:r>
        <w:t>must</w:t>
      </w:r>
      <w:r>
        <w:rPr>
          <w:spacing w:val="-2"/>
        </w:rPr>
        <w:t xml:space="preserve"> </w:t>
      </w:r>
      <w:r>
        <w:rPr>
          <w:spacing w:val="-1"/>
        </w:rPr>
        <w:t>be</w:t>
      </w:r>
      <w:r>
        <w:t xml:space="preserve"> </w:t>
      </w:r>
      <w:r>
        <w:rPr>
          <w:spacing w:val="-1"/>
        </w:rPr>
        <w:t>deposited</w:t>
      </w:r>
      <w:r>
        <w:t xml:space="preserve"> in </w:t>
      </w:r>
      <w:r>
        <w:rPr>
          <w:spacing w:val="-1"/>
        </w:rPr>
        <w:t>the</w:t>
      </w:r>
      <w:r>
        <w:t xml:space="preserve"> </w:t>
      </w:r>
      <w:r>
        <w:rPr>
          <w:spacing w:val="-1"/>
        </w:rPr>
        <w:t>Society's</w:t>
      </w:r>
      <w:r>
        <w:t xml:space="preserve"> </w:t>
      </w:r>
      <w:r>
        <w:rPr>
          <w:spacing w:val="-1"/>
        </w:rPr>
        <w:t>bank</w:t>
      </w:r>
      <w:r>
        <w:rPr>
          <w:spacing w:val="54"/>
        </w:rPr>
        <w:t xml:space="preserve"> </w:t>
      </w:r>
      <w:r>
        <w:rPr>
          <w:spacing w:val="-1"/>
        </w:rPr>
        <w:t>account</w:t>
      </w:r>
      <w:r>
        <w:t xml:space="preserve"> in</w:t>
      </w:r>
      <w:r>
        <w:rPr>
          <w:spacing w:val="-2"/>
        </w:rPr>
        <w:t xml:space="preserve"> </w:t>
      </w:r>
      <w:r>
        <w:rPr>
          <w:spacing w:val="-1"/>
        </w:rPr>
        <w:t>trust</w:t>
      </w:r>
      <w:r>
        <w:t xml:space="preserve"> for </w:t>
      </w:r>
      <w:r>
        <w:rPr>
          <w:spacing w:val="-1"/>
        </w:rPr>
        <w:t>the</w:t>
      </w:r>
      <w:r>
        <w:t xml:space="preserve"> </w:t>
      </w:r>
      <w:r>
        <w:rPr>
          <w:spacing w:val="-1"/>
        </w:rPr>
        <w:t>Society,</w:t>
      </w:r>
      <w:r>
        <w:rPr>
          <w:spacing w:val="-2"/>
        </w:rPr>
        <w:t xml:space="preserve"> </w:t>
      </w:r>
      <w:r>
        <w:rPr>
          <w:spacing w:val="-1"/>
        </w:rPr>
        <w:t>which</w:t>
      </w:r>
      <w:r>
        <w:rPr>
          <w:spacing w:val="1"/>
        </w:rPr>
        <w:t xml:space="preserve"> </w:t>
      </w:r>
      <w:r>
        <w:rPr>
          <w:spacing w:val="-1"/>
        </w:rPr>
        <w:t>account</w:t>
      </w:r>
      <w:r>
        <w:t xml:space="preserve"> must</w:t>
      </w:r>
      <w:r>
        <w:rPr>
          <w:spacing w:val="-2"/>
        </w:rPr>
        <w:t xml:space="preserve"> </w:t>
      </w:r>
      <w:r>
        <w:t xml:space="preserve">be </w:t>
      </w:r>
      <w:r>
        <w:rPr>
          <w:spacing w:val="-1"/>
        </w:rPr>
        <w:t>with</w:t>
      </w:r>
      <w:r>
        <w:t xml:space="preserve"> one</w:t>
      </w:r>
      <w:r>
        <w:rPr>
          <w:spacing w:val="-3"/>
        </w:rPr>
        <w:t xml:space="preserve"> </w:t>
      </w:r>
      <w:r>
        <w:t xml:space="preserve">of </w:t>
      </w:r>
      <w:r>
        <w:rPr>
          <w:spacing w:val="-1"/>
        </w:rPr>
        <w:t>the</w:t>
      </w:r>
      <w:r>
        <w:t xml:space="preserve"> </w:t>
      </w:r>
      <w:r>
        <w:rPr>
          <w:spacing w:val="-1"/>
        </w:rPr>
        <w:t>chartered</w:t>
      </w:r>
      <w:r>
        <w:rPr>
          <w:spacing w:val="1"/>
        </w:rPr>
        <w:t xml:space="preserve"> </w:t>
      </w:r>
      <w:r>
        <w:rPr>
          <w:spacing w:val="-1"/>
        </w:rPr>
        <w:t>banks</w:t>
      </w:r>
      <w:r>
        <w:t xml:space="preserve"> of</w:t>
      </w:r>
      <w:r>
        <w:rPr>
          <w:spacing w:val="31"/>
        </w:rPr>
        <w:t xml:space="preserve"> </w:t>
      </w:r>
      <w:r>
        <w:t>Canada;</w:t>
      </w:r>
    </w:p>
    <w:p w:rsidR="004B078E" w:rsidRDefault="004B078E">
      <w:pPr>
        <w:pStyle w:val="BodyText"/>
        <w:kinsoku w:val="0"/>
        <w:overflowPunct w:val="0"/>
        <w:spacing w:before="10"/>
        <w:ind w:left="0" w:firstLine="0"/>
        <w:rPr>
          <w:sz w:val="20"/>
          <w:szCs w:val="20"/>
        </w:rPr>
      </w:pPr>
    </w:p>
    <w:p w:rsidR="004B078E" w:rsidRDefault="00862182">
      <w:pPr>
        <w:pStyle w:val="BodyText"/>
        <w:numPr>
          <w:ilvl w:val="1"/>
          <w:numId w:val="6"/>
        </w:numPr>
        <w:tabs>
          <w:tab w:val="left" w:pos="820"/>
        </w:tabs>
        <w:kinsoku w:val="0"/>
        <w:overflowPunct w:val="0"/>
        <w:ind w:right="230"/>
        <w:rPr>
          <w:spacing w:val="-1"/>
        </w:rPr>
      </w:pPr>
      <w:r>
        <w:rPr>
          <w:spacing w:val="-1"/>
        </w:rPr>
        <w:t>All disbursements</w:t>
      </w:r>
      <w:r>
        <w:rPr>
          <w:spacing w:val="-2"/>
        </w:rPr>
        <w:t xml:space="preserve"> </w:t>
      </w:r>
      <w:r>
        <w:rPr>
          <w:spacing w:val="-1"/>
        </w:rPr>
        <w:t>from</w:t>
      </w:r>
      <w:r>
        <w:t xml:space="preserve"> </w:t>
      </w:r>
      <w:r>
        <w:rPr>
          <w:spacing w:val="-1"/>
        </w:rPr>
        <w:t>the trust</w:t>
      </w:r>
      <w:r>
        <w:rPr>
          <w:spacing w:val="-2"/>
        </w:rPr>
        <w:t xml:space="preserve"> </w:t>
      </w:r>
      <w:r>
        <w:rPr>
          <w:spacing w:val="-1"/>
        </w:rPr>
        <w:t>bank</w:t>
      </w:r>
      <w:r>
        <w:rPr>
          <w:spacing w:val="-2"/>
        </w:rPr>
        <w:t xml:space="preserve"> </w:t>
      </w:r>
      <w:r>
        <w:rPr>
          <w:spacing w:val="-1"/>
        </w:rPr>
        <w:t>account</w:t>
      </w:r>
      <w:r>
        <w:t xml:space="preserve"> must</w:t>
      </w:r>
      <w:r>
        <w:rPr>
          <w:spacing w:val="-2"/>
        </w:rPr>
        <w:t xml:space="preserve"> </w:t>
      </w:r>
      <w:r>
        <w:rPr>
          <w:spacing w:val="-1"/>
        </w:rPr>
        <w:t>be</w:t>
      </w:r>
      <w:r>
        <w:t xml:space="preserve"> made </w:t>
      </w:r>
      <w:r>
        <w:rPr>
          <w:spacing w:val="-1"/>
        </w:rPr>
        <w:t xml:space="preserve">by </w:t>
      </w:r>
      <w:r>
        <w:t>cheques</w:t>
      </w:r>
      <w:r>
        <w:rPr>
          <w:spacing w:val="-2"/>
        </w:rPr>
        <w:t xml:space="preserve"> </w:t>
      </w:r>
      <w:r>
        <w:rPr>
          <w:spacing w:val="-1"/>
        </w:rPr>
        <w:t>signed</w:t>
      </w:r>
      <w:r>
        <w:t xml:space="preserve"> </w:t>
      </w:r>
      <w:r>
        <w:rPr>
          <w:spacing w:val="-1"/>
        </w:rPr>
        <w:t>by</w:t>
      </w:r>
      <w:r>
        <w:t xml:space="preserve"> </w:t>
      </w:r>
      <w:r>
        <w:rPr>
          <w:spacing w:val="-1"/>
        </w:rPr>
        <w:t>the</w:t>
      </w:r>
      <w:r>
        <w:rPr>
          <w:spacing w:val="51"/>
        </w:rPr>
        <w:t xml:space="preserve"> </w:t>
      </w:r>
      <w:r>
        <w:rPr>
          <w:spacing w:val="-1"/>
        </w:rPr>
        <w:t>President</w:t>
      </w:r>
      <w:r>
        <w:rPr>
          <w:spacing w:val="-2"/>
        </w:rPr>
        <w:t xml:space="preserve"> </w:t>
      </w:r>
      <w:r>
        <w:t xml:space="preserve">or </w:t>
      </w:r>
      <w:r>
        <w:rPr>
          <w:spacing w:val="-1"/>
        </w:rPr>
        <w:t>Vice-President, and the</w:t>
      </w:r>
      <w:r>
        <w:t xml:space="preserve"> </w:t>
      </w:r>
      <w:r>
        <w:rPr>
          <w:spacing w:val="-1"/>
        </w:rPr>
        <w:t>Treasurer,</w:t>
      </w:r>
      <w:r>
        <w:t xml:space="preserve"> </w:t>
      </w:r>
      <w:r>
        <w:rPr>
          <w:spacing w:val="-1"/>
        </w:rPr>
        <w:t>or</w:t>
      </w:r>
      <w:r>
        <w:t xml:space="preserve"> in</w:t>
      </w:r>
      <w:r>
        <w:rPr>
          <w:spacing w:val="-2"/>
        </w:rPr>
        <w:t xml:space="preserve"> </w:t>
      </w:r>
      <w:r>
        <w:rPr>
          <w:spacing w:val="-1"/>
        </w:rPr>
        <w:t>any</w:t>
      </w:r>
      <w:r>
        <w:t xml:space="preserve"> of </w:t>
      </w:r>
      <w:r>
        <w:rPr>
          <w:spacing w:val="-1"/>
        </w:rPr>
        <w:t>their</w:t>
      </w:r>
      <w:r>
        <w:t xml:space="preserve"> </w:t>
      </w:r>
      <w:r>
        <w:rPr>
          <w:spacing w:val="-1"/>
        </w:rPr>
        <w:t>absences,</w:t>
      </w:r>
      <w:r>
        <w:t xml:space="preserve"> </w:t>
      </w:r>
      <w:r>
        <w:rPr>
          <w:spacing w:val="-1"/>
        </w:rPr>
        <w:t>by</w:t>
      </w:r>
      <w:r>
        <w:t xml:space="preserve"> </w:t>
      </w:r>
      <w:r>
        <w:rPr>
          <w:spacing w:val="-1"/>
        </w:rPr>
        <w:t>some</w:t>
      </w:r>
      <w:r>
        <w:t xml:space="preserve"> </w:t>
      </w:r>
      <w:r>
        <w:rPr>
          <w:spacing w:val="-1"/>
        </w:rPr>
        <w:t>other</w:t>
      </w:r>
      <w:r>
        <w:rPr>
          <w:spacing w:val="70"/>
        </w:rPr>
        <w:t xml:space="preserve"> </w:t>
      </w:r>
      <w:r>
        <w:rPr>
          <w:spacing w:val="-1"/>
        </w:rPr>
        <w:t xml:space="preserve">director appointed by </w:t>
      </w:r>
      <w:r>
        <w:t>resolution</w:t>
      </w:r>
      <w:r>
        <w:rPr>
          <w:spacing w:val="-3"/>
        </w:rPr>
        <w:t xml:space="preserve"> </w:t>
      </w:r>
      <w:r>
        <w:t xml:space="preserve">of </w:t>
      </w:r>
      <w:r>
        <w:rPr>
          <w:spacing w:val="-1"/>
        </w:rPr>
        <w:t>the</w:t>
      </w:r>
      <w:r>
        <w:t xml:space="preserve"> </w:t>
      </w:r>
      <w:r>
        <w:rPr>
          <w:spacing w:val="-1"/>
        </w:rPr>
        <w:t>directors.</w:t>
      </w:r>
    </w:p>
    <w:p w:rsidR="004B078E" w:rsidRDefault="004B078E">
      <w:pPr>
        <w:pStyle w:val="BodyText"/>
        <w:kinsoku w:val="0"/>
        <w:overflowPunct w:val="0"/>
        <w:spacing w:before="6"/>
        <w:ind w:left="0" w:firstLine="0"/>
        <w:rPr>
          <w:sz w:val="20"/>
          <w:szCs w:val="20"/>
        </w:rPr>
      </w:pPr>
    </w:p>
    <w:p w:rsidR="004B078E" w:rsidRDefault="00862182">
      <w:pPr>
        <w:pStyle w:val="BodyText"/>
        <w:kinsoku w:val="0"/>
        <w:overflowPunct w:val="0"/>
        <w:spacing w:before="64" w:line="245" w:lineRule="auto"/>
        <w:ind w:left="660" w:right="114" w:hanging="540"/>
      </w:pPr>
      <w:r>
        <w:rPr>
          <w:b/>
          <w:bCs/>
        </w:rPr>
        <w:t xml:space="preserve">10) </w:t>
      </w:r>
      <w:r>
        <w:rPr>
          <w:b/>
          <w:bCs/>
          <w:spacing w:val="11"/>
        </w:rPr>
        <w:t xml:space="preserve"> </w:t>
      </w:r>
      <w:r>
        <w:rPr>
          <w:b/>
          <w:bCs/>
        </w:rPr>
        <w:t xml:space="preserve">Auditor: </w:t>
      </w:r>
      <w:r>
        <w:t>At the annual general meeting, the society may choose to elect an auditor for the ensuing year.</w:t>
      </w:r>
    </w:p>
    <w:p w:rsidR="004B078E" w:rsidRDefault="004B078E">
      <w:pPr>
        <w:pStyle w:val="BodyText"/>
        <w:kinsoku w:val="0"/>
        <w:overflowPunct w:val="0"/>
        <w:spacing w:before="7"/>
        <w:ind w:left="0" w:firstLine="0"/>
      </w:pPr>
    </w:p>
    <w:p w:rsidR="004B078E" w:rsidRDefault="00862182">
      <w:pPr>
        <w:pStyle w:val="Heading1"/>
        <w:numPr>
          <w:ilvl w:val="0"/>
          <w:numId w:val="5"/>
        </w:numPr>
        <w:tabs>
          <w:tab w:val="left" w:pos="649"/>
        </w:tabs>
        <w:kinsoku w:val="0"/>
        <w:overflowPunct w:val="0"/>
        <w:rPr>
          <w:b w:val="0"/>
          <w:bCs w:val="0"/>
        </w:rPr>
      </w:pPr>
      <w:r>
        <w:t>Annual Filings:</w:t>
      </w:r>
    </w:p>
    <w:p w:rsidR="004B078E" w:rsidRDefault="00862182">
      <w:pPr>
        <w:pStyle w:val="BodyText"/>
        <w:numPr>
          <w:ilvl w:val="1"/>
          <w:numId w:val="5"/>
        </w:numPr>
        <w:tabs>
          <w:tab w:val="left" w:pos="832"/>
        </w:tabs>
        <w:kinsoku w:val="0"/>
        <w:overflowPunct w:val="0"/>
        <w:spacing w:line="245" w:lineRule="auto"/>
        <w:ind w:right="810"/>
      </w:pPr>
      <w:r>
        <w:t>A notice of directors and a financial statement must be submitted to the Registrar of Societies each year, regardless of whether or not any changes have occurred, and regardless of whether or not the society has had any income.</w:t>
      </w:r>
    </w:p>
    <w:p w:rsidR="004B078E" w:rsidRDefault="00862182" w:rsidP="00055423">
      <w:pPr>
        <w:pStyle w:val="BodyText"/>
        <w:numPr>
          <w:ilvl w:val="0"/>
          <w:numId w:val="4"/>
        </w:numPr>
        <w:tabs>
          <w:tab w:val="left" w:pos="831"/>
        </w:tabs>
        <w:kinsoku w:val="0"/>
        <w:overflowPunct w:val="0"/>
        <w:spacing w:before="107"/>
      </w:pPr>
      <w:r>
        <w:t>At each annual general meeting, an annual financial statement must be presented for the</w:t>
      </w:r>
      <w:r w:rsidR="00055423">
        <w:t xml:space="preserve"> </w:t>
      </w:r>
      <w:r>
        <w:t>inspection of members. The financial statement must either</w:t>
      </w:r>
      <w:r>
        <w:rPr>
          <w:spacing w:val="-1"/>
        </w:rPr>
        <w:t xml:space="preserve"> </w:t>
      </w:r>
      <w:r>
        <w:t xml:space="preserve">be endorsed by the </w:t>
      </w:r>
      <w:proofErr w:type="gramStart"/>
      <w:r>
        <w:rPr>
          <w:spacing w:val="-1"/>
        </w:rPr>
        <w:t>auditor,</w:t>
      </w:r>
      <w:proofErr w:type="gramEnd"/>
      <w:r>
        <w:t xml:space="preserve"> or</w:t>
      </w:r>
      <w:r>
        <w:rPr>
          <w:spacing w:val="27"/>
        </w:rPr>
        <w:t xml:space="preserve"> </w:t>
      </w:r>
      <w:r>
        <w:t>by the original signatures of two directors if there is no auditor.</w:t>
      </w:r>
      <w:r>
        <w:rPr>
          <w:spacing w:val="-1"/>
        </w:rPr>
        <w:t xml:space="preserve"> </w:t>
      </w:r>
      <w:r>
        <w:t>Statements must always</w:t>
      </w:r>
    </w:p>
    <w:p w:rsidR="004B078E" w:rsidRDefault="00862182">
      <w:pPr>
        <w:pStyle w:val="BodyText"/>
        <w:kinsoku w:val="0"/>
        <w:overflowPunct w:val="0"/>
        <w:spacing w:line="245" w:lineRule="auto"/>
        <w:ind w:left="826" w:right="23" w:firstLine="0"/>
      </w:pPr>
      <w:r>
        <w:t xml:space="preserve">be prepared according to the society's fiscal year </w:t>
      </w:r>
      <w:r>
        <w:rPr>
          <w:spacing w:val="-1"/>
        </w:rPr>
        <w:t>end;</w:t>
      </w:r>
      <w:r>
        <w:t xml:space="preserve"> the first statement must begin on the</w:t>
      </w:r>
      <w:r>
        <w:rPr>
          <w:spacing w:val="23"/>
        </w:rPr>
        <w:t xml:space="preserve"> </w:t>
      </w:r>
      <w:r>
        <w:t>Society's date of incorporation, and</w:t>
      </w:r>
      <w:r>
        <w:rPr>
          <w:spacing w:val="-1"/>
        </w:rPr>
        <w:t xml:space="preserve"> </w:t>
      </w:r>
      <w:r>
        <w:t>in subsequent years, must begin on the date which follows the previous year's fiscal end. The financial statement must always:</w:t>
      </w:r>
    </w:p>
    <w:p w:rsidR="004B078E" w:rsidRDefault="00862182">
      <w:pPr>
        <w:pStyle w:val="BodyText"/>
        <w:numPr>
          <w:ilvl w:val="1"/>
          <w:numId w:val="4"/>
        </w:numPr>
        <w:tabs>
          <w:tab w:val="left" w:pos="1200"/>
        </w:tabs>
        <w:kinsoku w:val="0"/>
        <w:overflowPunct w:val="0"/>
        <w:spacing w:before="167"/>
        <w:ind w:hanging="350"/>
      </w:pPr>
      <w:r>
        <w:t>include the assets and liabilities of the Society, presented in the form of a balance sheet;</w:t>
      </w:r>
    </w:p>
    <w:p w:rsidR="004B078E" w:rsidRDefault="004B078E">
      <w:pPr>
        <w:pStyle w:val="BodyText"/>
        <w:kinsoku w:val="0"/>
        <w:overflowPunct w:val="0"/>
        <w:spacing w:before="7"/>
        <w:ind w:left="0" w:firstLine="0"/>
        <w:rPr>
          <w:sz w:val="22"/>
          <w:szCs w:val="22"/>
        </w:rPr>
      </w:pPr>
    </w:p>
    <w:p w:rsidR="004B078E" w:rsidRDefault="00862182">
      <w:pPr>
        <w:pStyle w:val="BodyText"/>
        <w:numPr>
          <w:ilvl w:val="1"/>
          <w:numId w:val="4"/>
        </w:numPr>
        <w:tabs>
          <w:tab w:val="left" w:pos="1191"/>
        </w:tabs>
        <w:kinsoku w:val="0"/>
        <w:overflowPunct w:val="0"/>
        <w:ind w:right="404" w:hanging="350"/>
      </w:pPr>
      <w:r>
        <w:t>include the income/receipts</w:t>
      </w:r>
      <w:r>
        <w:rPr>
          <w:spacing w:val="-1"/>
        </w:rPr>
        <w:t xml:space="preserve"> </w:t>
      </w:r>
      <w:r>
        <w:t>(any received money)</w:t>
      </w:r>
      <w:r>
        <w:rPr>
          <w:spacing w:val="-1"/>
        </w:rPr>
        <w:t xml:space="preserve"> </w:t>
      </w:r>
      <w:r>
        <w:t>and expenses/disbursements</w:t>
      </w:r>
      <w:r>
        <w:rPr>
          <w:spacing w:val="-1"/>
        </w:rPr>
        <w:t xml:space="preserve"> </w:t>
      </w:r>
      <w:r>
        <w:t>(any paid-out money) of the Society, presented</w:t>
      </w:r>
      <w:r>
        <w:rPr>
          <w:spacing w:val="-1"/>
        </w:rPr>
        <w:t xml:space="preserve"> </w:t>
      </w:r>
      <w:r>
        <w:t>in the form of an income statement;</w:t>
      </w:r>
    </w:p>
    <w:p w:rsidR="004B078E" w:rsidRDefault="004B078E">
      <w:pPr>
        <w:pStyle w:val="BodyText"/>
        <w:kinsoku w:val="0"/>
        <w:overflowPunct w:val="0"/>
        <w:spacing w:before="4"/>
        <w:ind w:left="0" w:firstLine="0"/>
        <w:rPr>
          <w:sz w:val="20"/>
          <w:szCs w:val="20"/>
        </w:rPr>
      </w:pPr>
    </w:p>
    <w:p w:rsidR="004B078E" w:rsidRDefault="00862182">
      <w:pPr>
        <w:pStyle w:val="BodyText"/>
        <w:kinsoku w:val="0"/>
        <w:overflowPunct w:val="0"/>
        <w:spacing w:before="64" w:line="245" w:lineRule="auto"/>
        <w:ind w:left="837" w:right="23"/>
      </w:pPr>
      <w:r>
        <w:t xml:space="preserve">c) </w:t>
      </w:r>
      <w:r>
        <w:rPr>
          <w:spacing w:val="30"/>
        </w:rPr>
        <w:t xml:space="preserve"> </w:t>
      </w:r>
      <w:r>
        <w:t>A notice of directors, originally signed by one director, must be submitted with the financial statement; the notice must include the time period</w:t>
      </w:r>
      <w:r>
        <w:rPr>
          <w:spacing w:val="-1"/>
        </w:rPr>
        <w:t xml:space="preserve"> </w:t>
      </w:r>
      <w:r>
        <w:t>and the names, addresses, and occupations of the directors of the</w:t>
      </w:r>
      <w:r>
        <w:rPr>
          <w:spacing w:val="-2"/>
        </w:rPr>
        <w:t xml:space="preserve"> </w:t>
      </w:r>
      <w:r>
        <w:t>Society.</w:t>
      </w:r>
    </w:p>
    <w:p w:rsidR="004B078E" w:rsidRDefault="004B078E">
      <w:pPr>
        <w:pStyle w:val="BodyText"/>
        <w:kinsoku w:val="0"/>
        <w:overflowPunct w:val="0"/>
        <w:spacing w:before="9"/>
        <w:ind w:left="0" w:firstLine="0"/>
        <w:rPr>
          <w:sz w:val="25"/>
          <w:szCs w:val="25"/>
        </w:rPr>
      </w:pPr>
    </w:p>
    <w:p w:rsidR="004B078E" w:rsidRDefault="00862182">
      <w:pPr>
        <w:pStyle w:val="Heading1"/>
        <w:numPr>
          <w:ilvl w:val="0"/>
          <w:numId w:val="3"/>
        </w:numPr>
        <w:tabs>
          <w:tab w:val="left" w:pos="660"/>
        </w:tabs>
        <w:kinsoku w:val="0"/>
        <w:overflowPunct w:val="0"/>
        <w:spacing w:before="64"/>
        <w:rPr>
          <w:b w:val="0"/>
          <w:bCs w:val="0"/>
        </w:rPr>
      </w:pPr>
      <w:r>
        <w:rPr>
          <w:spacing w:val="-1"/>
        </w:rPr>
        <w:t>Seal</w:t>
      </w:r>
      <w:r>
        <w:t xml:space="preserve"> </w:t>
      </w:r>
      <w:r>
        <w:rPr>
          <w:spacing w:val="-1"/>
        </w:rPr>
        <w:t>and Signing</w:t>
      </w:r>
      <w:r>
        <w:t xml:space="preserve"> </w:t>
      </w:r>
      <w:r>
        <w:rPr>
          <w:spacing w:val="-1"/>
        </w:rPr>
        <w:t>Authority:</w:t>
      </w:r>
    </w:p>
    <w:p w:rsidR="004B078E" w:rsidRDefault="00862182">
      <w:pPr>
        <w:pStyle w:val="BodyText"/>
        <w:numPr>
          <w:ilvl w:val="1"/>
          <w:numId w:val="3"/>
        </w:numPr>
        <w:tabs>
          <w:tab w:val="left" w:pos="840"/>
        </w:tabs>
        <w:kinsoku w:val="0"/>
        <w:overflowPunct w:val="0"/>
        <w:ind w:right="1018"/>
        <w:rPr>
          <w:spacing w:val="-1"/>
        </w:rPr>
      </w:pPr>
      <w:r>
        <w:rPr>
          <w:spacing w:val="-1"/>
        </w:rPr>
        <w:t>If</w:t>
      </w:r>
      <w:r>
        <w:t xml:space="preserve"> </w:t>
      </w:r>
      <w:r>
        <w:rPr>
          <w:spacing w:val="-1"/>
        </w:rPr>
        <w:t>using</w:t>
      </w:r>
      <w:r>
        <w:t xml:space="preserve"> a </w:t>
      </w:r>
      <w:r>
        <w:rPr>
          <w:spacing w:val="-1"/>
        </w:rPr>
        <w:t>seal, the</w:t>
      </w:r>
      <w:r>
        <w:t xml:space="preserve"> </w:t>
      </w:r>
      <w:r>
        <w:rPr>
          <w:spacing w:val="-1"/>
        </w:rPr>
        <w:t xml:space="preserve">seal </w:t>
      </w:r>
      <w:r>
        <w:t xml:space="preserve">of </w:t>
      </w:r>
      <w:r>
        <w:rPr>
          <w:spacing w:val="-1"/>
        </w:rPr>
        <w:t>the</w:t>
      </w:r>
      <w:r>
        <w:t xml:space="preserve"> </w:t>
      </w:r>
      <w:r>
        <w:rPr>
          <w:spacing w:val="-1"/>
        </w:rPr>
        <w:t>Society</w:t>
      </w:r>
      <w:r>
        <w:rPr>
          <w:spacing w:val="-2"/>
        </w:rPr>
        <w:t xml:space="preserve"> </w:t>
      </w:r>
      <w:r>
        <w:rPr>
          <w:spacing w:val="-1"/>
        </w:rPr>
        <w:t>must</w:t>
      </w:r>
      <w:r>
        <w:rPr>
          <w:spacing w:val="1"/>
        </w:rPr>
        <w:t xml:space="preserve"> </w:t>
      </w:r>
      <w:r>
        <w:rPr>
          <w:spacing w:val="-1"/>
        </w:rPr>
        <w:t>include the</w:t>
      </w:r>
      <w:r>
        <w:t xml:space="preserve"> </w:t>
      </w:r>
      <w:r>
        <w:rPr>
          <w:spacing w:val="-1"/>
        </w:rPr>
        <w:t xml:space="preserve">name </w:t>
      </w:r>
      <w:r>
        <w:t xml:space="preserve">of </w:t>
      </w:r>
      <w:r>
        <w:rPr>
          <w:spacing w:val="-1"/>
        </w:rPr>
        <w:t>the</w:t>
      </w:r>
      <w:r>
        <w:t xml:space="preserve"> </w:t>
      </w:r>
      <w:r>
        <w:rPr>
          <w:spacing w:val="-1"/>
        </w:rPr>
        <w:t xml:space="preserve">society </w:t>
      </w:r>
      <w:r>
        <w:rPr>
          <w:spacing w:val="-2"/>
        </w:rPr>
        <w:t>in</w:t>
      </w:r>
      <w:r>
        <w:t xml:space="preserve"> a </w:t>
      </w:r>
      <w:r>
        <w:rPr>
          <w:spacing w:val="-1"/>
        </w:rPr>
        <w:t>circle</w:t>
      </w:r>
      <w:r>
        <w:rPr>
          <w:spacing w:val="55"/>
        </w:rPr>
        <w:t xml:space="preserve"> </w:t>
      </w:r>
      <w:r>
        <w:rPr>
          <w:spacing w:val="-1"/>
        </w:rPr>
        <w:t>around</w:t>
      </w:r>
      <w:r>
        <w:t xml:space="preserve"> </w:t>
      </w:r>
      <w:r>
        <w:rPr>
          <w:spacing w:val="-1"/>
        </w:rPr>
        <w:t>the word</w:t>
      </w:r>
      <w:r>
        <w:t xml:space="preserve"> </w:t>
      </w:r>
      <w:r>
        <w:rPr>
          <w:spacing w:val="-1"/>
        </w:rPr>
        <w:t>"SEAL".</w:t>
      </w:r>
    </w:p>
    <w:p w:rsidR="004B078E" w:rsidRDefault="004B078E">
      <w:pPr>
        <w:pStyle w:val="BodyText"/>
        <w:kinsoku w:val="0"/>
        <w:overflowPunct w:val="0"/>
        <w:spacing w:before="12"/>
        <w:ind w:left="0" w:firstLine="0"/>
        <w:rPr>
          <w:sz w:val="25"/>
          <w:szCs w:val="25"/>
        </w:rPr>
      </w:pPr>
    </w:p>
    <w:p w:rsidR="004B078E" w:rsidRDefault="00862182">
      <w:pPr>
        <w:pStyle w:val="BodyText"/>
        <w:numPr>
          <w:ilvl w:val="1"/>
          <w:numId w:val="3"/>
        </w:numPr>
        <w:tabs>
          <w:tab w:val="left" w:pos="840"/>
        </w:tabs>
        <w:kinsoku w:val="0"/>
        <w:overflowPunct w:val="0"/>
        <w:ind w:right="693"/>
      </w:pPr>
      <w:r>
        <w:t>The seal</w:t>
      </w:r>
      <w:r>
        <w:rPr>
          <w:spacing w:val="-2"/>
        </w:rPr>
        <w:t xml:space="preserve"> </w:t>
      </w:r>
      <w:r>
        <w:t>must</w:t>
      </w:r>
      <w:r>
        <w:rPr>
          <w:spacing w:val="-1"/>
        </w:rPr>
        <w:t xml:space="preserve"> be kept</w:t>
      </w:r>
      <w:r>
        <w:rPr>
          <w:spacing w:val="-2"/>
        </w:rPr>
        <w:t xml:space="preserve"> </w:t>
      </w:r>
      <w:r>
        <w:t xml:space="preserve">in </w:t>
      </w:r>
      <w:r>
        <w:rPr>
          <w:spacing w:val="-1"/>
        </w:rPr>
        <w:t>the custody</w:t>
      </w:r>
      <w:r>
        <w:t xml:space="preserve"> of </w:t>
      </w:r>
      <w:r>
        <w:rPr>
          <w:spacing w:val="-1"/>
        </w:rPr>
        <w:t>the</w:t>
      </w:r>
      <w:r>
        <w:t xml:space="preserve"> </w:t>
      </w:r>
      <w:r>
        <w:rPr>
          <w:spacing w:val="-1"/>
        </w:rPr>
        <w:t>Secretary</w:t>
      </w:r>
      <w:r>
        <w:rPr>
          <w:spacing w:val="-2"/>
        </w:rPr>
        <w:t xml:space="preserve"> </w:t>
      </w:r>
      <w:r>
        <w:rPr>
          <w:spacing w:val="-1"/>
        </w:rPr>
        <w:t>and</w:t>
      </w:r>
      <w:r>
        <w:t xml:space="preserve"> may</w:t>
      </w:r>
      <w:r>
        <w:rPr>
          <w:spacing w:val="-1"/>
        </w:rPr>
        <w:t xml:space="preserve"> not be</w:t>
      </w:r>
      <w:r>
        <w:t xml:space="preserve"> </w:t>
      </w:r>
      <w:r>
        <w:rPr>
          <w:spacing w:val="-1"/>
        </w:rPr>
        <w:t>affixed</w:t>
      </w:r>
      <w:r>
        <w:t xml:space="preserve"> </w:t>
      </w:r>
      <w:r>
        <w:rPr>
          <w:spacing w:val="-1"/>
        </w:rPr>
        <w:t>to any</w:t>
      </w:r>
      <w:r>
        <w:rPr>
          <w:spacing w:val="40"/>
        </w:rPr>
        <w:t xml:space="preserve"> </w:t>
      </w:r>
      <w:r>
        <w:rPr>
          <w:spacing w:val="-1"/>
        </w:rPr>
        <w:t xml:space="preserve">instrument </w:t>
      </w:r>
      <w:r>
        <w:t xml:space="preserve">or </w:t>
      </w:r>
      <w:r>
        <w:rPr>
          <w:spacing w:val="-1"/>
        </w:rPr>
        <w:t xml:space="preserve">document </w:t>
      </w:r>
      <w:r>
        <w:t>except</w:t>
      </w:r>
      <w:r>
        <w:rPr>
          <w:spacing w:val="-2"/>
        </w:rPr>
        <w:t xml:space="preserve"> </w:t>
      </w:r>
      <w:r>
        <w:rPr>
          <w:spacing w:val="-1"/>
        </w:rPr>
        <w:t>by</w:t>
      </w:r>
      <w:r>
        <w:t xml:space="preserve"> </w:t>
      </w:r>
      <w:r>
        <w:rPr>
          <w:spacing w:val="-1"/>
        </w:rPr>
        <w:t>authority</w:t>
      </w:r>
      <w:r>
        <w:rPr>
          <w:spacing w:val="-2"/>
        </w:rPr>
        <w:t xml:space="preserve"> </w:t>
      </w:r>
      <w:r>
        <w:t xml:space="preserve">of a </w:t>
      </w:r>
      <w:r>
        <w:rPr>
          <w:spacing w:val="-1"/>
        </w:rPr>
        <w:t>resolution</w:t>
      </w:r>
      <w:r>
        <w:rPr>
          <w:spacing w:val="1"/>
        </w:rPr>
        <w:t xml:space="preserve"> </w:t>
      </w:r>
      <w:r>
        <w:t xml:space="preserve">of </w:t>
      </w:r>
      <w:r>
        <w:rPr>
          <w:spacing w:val="-1"/>
        </w:rPr>
        <w:t>the</w:t>
      </w:r>
      <w:r>
        <w:t xml:space="preserve"> </w:t>
      </w:r>
      <w:r>
        <w:rPr>
          <w:spacing w:val="-1"/>
        </w:rPr>
        <w:t>directors, and</w:t>
      </w:r>
      <w:r>
        <w:t xml:space="preserve"> in</w:t>
      </w:r>
      <w:r>
        <w:rPr>
          <w:spacing w:val="-1"/>
        </w:rPr>
        <w:t xml:space="preserve"> the</w:t>
      </w:r>
      <w:r>
        <w:rPr>
          <w:spacing w:val="57"/>
        </w:rPr>
        <w:t xml:space="preserve"> </w:t>
      </w:r>
      <w:r>
        <w:rPr>
          <w:spacing w:val="-1"/>
        </w:rPr>
        <w:t>presence</w:t>
      </w:r>
      <w:r>
        <w:t xml:space="preserve"> </w:t>
      </w:r>
      <w:r>
        <w:rPr>
          <w:spacing w:val="-1"/>
        </w:rPr>
        <w:t>of</w:t>
      </w:r>
      <w:r>
        <w:t xml:space="preserve"> the </w:t>
      </w:r>
      <w:r>
        <w:rPr>
          <w:spacing w:val="-1"/>
        </w:rPr>
        <w:t>Secretary</w:t>
      </w:r>
      <w:r>
        <w:t xml:space="preserve"> </w:t>
      </w:r>
      <w:r>
        <w:rPr>
          <w:spacing w:val="-1"/>
        </w:rPr>
        <w:t>and</w:t>
      </w:r>
      <w:r>
        <w:t xml:space="preserve"> </w:t>
      </w:r>
      <w:r>
        <w:rPr>
          <w:spacing w:val="-1"/>
        </w:rPr>
        <w:t>at</w:t>
      </w:r>
      <w:r>
        <w:rPr>
          <w:spacing w:val="-2"/>
        </w:rPr>
        <w:t xml:space="preserve"> </w:t>
      </w:r>
      <w:r>
        <w:rPr>
          <w:spacing w:val="-1"/>
        </w:rPr>
        <w:t xml:space="preserve">least </w:t>
      </w:r>
      <w:r>
        <w:t>one</w:t>
      </w:r>
      <w:r>
        <w:rPr>
          <w:spacing w:val="-2"/>
        </w:rPr>
        <w:t xml:space="preserve"> </w:t>
      </w:r>
      <w:r>
        <w:t>other</w:t>
      </w:r>
      <w:r>
        <w:rPr>
          <w:spacing w:val="-1"/>
        </w:rPr>
        <w:t xml:space="preserve"> director;</w:t>
      </w:r>
    </w:p>
    <w:p w:rsidR="004B078E" w:rsidRDefault="004B078E">
      <w:pPr>
        <w:pStyle w:val="BodyText"/>
        <w:kinsoku w:val="0"/>
        <w:overflowPunct w:val="0"/>
        <w:spacing w:before="12"/>
        <w:ind w:left="0" w:firstLine="0"/>
        <w:rPr>
          <w:sz w:val="25"/>
          <w:szCs w:val="25"/>
        </w:rPr>
      </w:pPr>
    </w:p>
    <w:p w:rsidR="004B078E" w:rsidRDefault="00862182">
      <w:pPr>
        <w:pStyle w:val="BodyText"/>
        <w:numPr>
          <w:ilvl w:val="1"/>
          <w:numId w:val="3"/>
        </w:numPr>
        <w:tabs>
          <w:tab w:val="left" w:pos="840"/>
        </w:tabs>
        <w:kinsoku w:val="0"/>
        <w:overflowPunct w:val="0"/>
        <w:ind w:right="693"/>
        <w:rPr>
          <w:spacing w:val="-1"/>
        </w:rPr>
      </w:pPr>
      <w:r>
        <w:t xml:space="preserve">The </w:t>
      </w:r>
      <w:r>
        <w:rPr>
          <w:spacing w:val="-1"/>
        </w:rPr>
        <w:t>Secretary and</w:t>
      </w:r>
      <w:r>
        <w:t xml:space="preserve"> </w:t>
      </w:r>
      <w:r>
        <w:rPr>
          <w:spacing w:val="-1"/>
        </w:rPr>
        <w:t>at</w:t>
      </w:r>
      <w:r>
        <w:rPr>
          <w:spacing w:val="-2"/>
        </w:rPr>
        <w:t xml:space="preserve"> </w:t>
      </w:r>
      <w:r>
        <w:rPr>
          <w:spacing w:val="-1"/>
        </w:rPr>
        <w:t>least</w:t>
      </w:r>
      <w:r>
        <w:t xml:space="preserve"> one</w:t>
      </w:r>
      <w:r>
        <w:rPr>
          <w:spacing w:val="-1"/>
        </w:rPr>
        <w:t xml:space="preserve"> other</w:t>
      </w:r>
      <w:r>
        <w:t xml:space="preserve"> </w:t>
      </w:r>
      <w:r>
        <w:rPr>
          <w:spacing w:val="-1"/>
        </w:rPr>
        <w:t>director</w:t>
      </w:r>
      <w:r>
        <w:t xml:space="preserve"> have</w:t>
      </w:r>
      <w:r>
        <w:rPr>
          <w:spacing w:val="-1"/>
        </w:rPr>
        <w:t xml:space="preserve"> the</w:t>
      </w:r>
      <w:r>
        <w:t xml:space="preserve"> </w:t>
      </w:r>
      <w:r>
        <w:rPr>
          <w:spacing w:val="-1"/>
        </w:rPr>
        <w:t>authority</w:t>
      </w:r>
      <w:r>
        <w:rPr>
          <w:spacing w:val="-2"/>
        </w:rPr>
        <w:t xml:space="preserve"> </w:t>
      </w:r>
      <w:r>
        <w:rPr>
          <w:spacing w:val="-1"/>
        </w:rPr>
        <w:t>to</w:t>
      </w:r>
      <w:r>
        <w:t xml:space="preserve"> </w:t>
      </w:r>
      <w:r>
        <w:rPr>
          <w:spacing w:val="-1"/>
        </w:rPr>
        <w:t>sign</w:t>
      </w:r>
      <w:r>
        <w:t xml:space="preserve"> </w:t>
      </w:r>
      <w:r>
        <w:rPr>
          <w:spacing w:val="-1"/>
        </w:rPr>
        <w:t>instruments</w:t>
      </w:r>
      <w:r>
        <w:t xml:space="preserve"> or</w:t>
      </w:r>
      <w:r>
        <w:rPr>
          <w:spacing w:val="45"/>
        </w:rPr>
        <w:t xml:space="preserve"> </w:t>
      </w:r>
      <w:r>
        <w:rPr>
          <w:spacing w:val="-1"/>
        </w:rPr>
        <w:t xml:space="preserve">documents </w:t>
      </w:r>
      <w:r>
        <w:t xml:space="preserve">on </w:t>
      </w:r>
      <w:r>
        <w:rPr>
          <w:spacing w:val="-1"/>
        </w:rPr>
        <w:t xml:space="preserve">behalf </w:t>
      </w:r>
      <w:r>
        <w:t xml:space="preserve">of </w:t>
      </w:r>
      <w:r>
        <w:rPr>
          <w:spacing w:val="-1"/>
        </w:rPr>
        <w:t>the</w:t>
      </w:r>
      <w:r>
        <w:t xml:space="preserve"> </w:t>
      </w:r>
      <w:r>
        <w:rPr>
          <w:spacing w:val="-1"/>
        </w:rPr>
        <w:t>Society.</w:t>
      </w:r>
    </w:p>
    <w:p w:rsidR="004B078E" w:rsidRDefault="004B078E">
      <w:pPr>
        <w:pStyle w:val="BodyText"/>
        <w:kinsoku w:val="0"/>
        <w:overflowPunct w:val="0"/>
        <w:spacing w:before="6"/>
        <w:ind w:left="0" w:firstLine="0"/>
        <w:rPr>
          <w:sz w:val="34"/>
          <w:szCs w:val="34"/>
        </w:rPr>
      </w:pPr>
    </w:p>
    <w:p w:rsidR="004B078E" w:rsidRDefault="00862182">
      <w:pPr>
        <w:pStyle w:val="BodyText"/>
        <w:numPr>
          <w:ilvl w:val="0"/>
          <w:numId w:val="3"/>
        </w:numPr>
        <w:tabs>
          <w:tab w:val="left" w:pos="660"/>
        </w:tabs>
        <w:kinsoku w:val="0"/>
        <w:overflowPunct w:val="0"/>
        <w:ind w:right="621"/>
      </w:pPr>
      <w:r>
        <w:rPr>
          <w:b/>
          <w:bCs/>
        </w:rPr>
        <w:t>Inspection of</w:t>
      </w:r>
      <w:r>
        <w:rPr>
          <w:b/>
          <w:bCs/>
          <w:spacing w:val="-1"/>
        </w:rPr>
        <w:t xml:space="preserve"> Books</w:t>
      </w:r>
      <w:r>
        <w:rPr>
          <w:b/>
          <w:bCs/>
        </w:rPr>
        <w:t xml:space="preserve"> and </w:t>
      </w:r>
      <w:r>
        <w:rPr>
          <w:b/>
          <w:bCs/>
          <w:spacing w:val="-1"/>
        </w:rPr>
        <w:t>Records:</w:t>
      </w:r>
      <w:r>
        <w:rPr>
          <w:b/>
          <w:bCs/>
          <w:spacing w:val="2"/>
        </w:rPr>
        <w:t xml:space="preserve"> </w:t>
      </w:r>
      <w:r>
        <w:rPr>
          <w:spacing w:val="-1"/>
        </w:rPr>
        <w:t>All books</w:t>
      </w:r>
      <w:r>
        <w:t xml:space="preserve"> </w:t>
      </w:r>
      <w:r>
        <w:rPr>
          <w:spacing w:val="-1"/>
        </w:rPr>
        <w:t>and</w:t>
      </w:r>
      <w:r>
        <w:t xml:space="preserve"> records</w:t>
      </w:r>
      <w:r>
        <w:rPr>
          <w:spacing w:val="-1"/>
        </w:rPr>
        <w:t xml:space="preserve"> </w:t>
      </w:r>
      <w:r>
        <w:t xml:space="preserve">of </w:t>
      </w:r>
      <w:r>
        <w:rPr>
          <w:spacing w:val="-1"/>
        </w:rPr>
        <w:t xml:space="preserve">the Society </w:t>
      </w:r>
      <w:r>
        <w:t xml:space="preserve">must </w:t>
      </w:r>
      <w:r>
        <w:rPr>
          <w:spacing w:val="-1"/>
        </w:rPr>
        <w:t>be</w:t>
      </w:r>
      <w:r>
        <w:t xml:space="preserve"> open</w:t>
      </w:r>
      <w:r>
        <w:rPr>
          <w:spacing w:val="-1"/>
        </w:rPr>
        <w:t xml:space="preserve"> to</w:t>
      </w:r>
      <w:r>
        <w:rPr>
          <w:spacing w:val="32"/>
        </w:rPr>
        <w:t xml:space="preserve"> </w:t>
      </w:r>
      <w:r>
        <w:rPr>
          <w:spacing w:val="-1"/>
        </w:rPr>
        <w:t>the</w:t>
      </w:r>
      <w:r>
        <w:t xml:space="preserve"> inspection</w:t>
      </w:r>
      <w:r>
        <w:rPr>
          <w:spacing w:val="-2"/>
        </w:rPr>
        <w:t xml:space="preserve"> </w:t>
      </w:r>
      <w:r>
        <w:t xml:space="preserve">of </w:t>
      </w:r>
      <w:r>
        <w:rPr>
          <w:spacing w:val="-1"/>
        </w:rPr>
        <w:t>the</w:t>
      </w:r>
      <w:r>
        <w:rPr>
          <w:spacing w:val="-2"/>
        </w:rPr>
        <w:t xml:space="preserve"> </w:t>
      </w:r>
      <w:r>
        <w:t>members</w:t>
      </w:r>
      <w:r>
        <w:rPr>
          <w:spacing w:val="-1"/>
        </w:rPr>
        <w:t xml:space="preserve"> at </w:t>
      </w:r>
      <w:r>
        <w:t>each</w:t>
      </w:r>
      <w:r>
        <w:rPr>
          <w:spacing w:val="-1"/>
        </w:rPr>
        <w:t xml:space="preserve"> annual</w:t>
      </w:r>
      <w:r>
        <w:t xml:space="preserve"> </w:t>
      </w:r>
      <w:r>
        <w:rPr>
          <w:spacing w:val="-1"/>
        </w:rPr>
        <w:t>general</w:t>
      </w:r>
      <w:r>
        <w:t xml:space="preserve"> meeting.</w:t>
      </w:r>
    </w:p>
    <w:p w:rsidR="004B078E" w:rsidRDefault="004B078E">
      <w:pPr>
        <w:pStyle w:val="BodyText"/>
        <w:kinsoku w:val="0"/>
        <w:overflowPunct w:val="0"/>
        <w:spacing w:before="4"/>
        <w:ind w:left="0" w:firstLine="0"/>
        <w:rPr>
          <w:sz w:val="25"/>
          <w:szCs w:val="25"/>
        </w:rPr>
      </w:pPr>
    </w:p>
    <w:p w:rsidR="004B078E" w:rsidRDefault="00862182">
      <w:pPr>
        <w:pStyle w:val="BodyText"/>
        <w:numPr>
          <w:ilvl w:val="0"/>
          <w:numId w:val="2"/>
        </w:numPr>
        <w:tabs>
          <w:tab w:val="left" w:pos="658"/>
        </w:tabs>
        <w:kinsoku w:val="0"/>
        <w:overflowPunct w:val="0"/>
        <w:spacing w:before="67"/>
        <w:ind w:hanging="539"/>
      </w:pPr>
      <w:r>
        <w:rPr>
          <w:b/>
          <w:bCs/>
          <w:spacing w:val="-1"/>
        </w:rPr>
        <w:t>Fiscal</w:t>
      </w:r>
      <w:r>
        <w:rPr>
          <w:b/>
          <w:bCs/>
        </w:rPr>
        <w:t xml:space="preserve"> </w:t>
      </w:r>
      <w:r>
        <w:rPr>
          <w:b/>
          <w:bCs/>
          <w:spacing w:val="-1"/>
        </w:rPr>
        <w:t>Year:</w:t>
      </w:r>
      <w:r>
        <w:rPr>
          <w:b/>
          <w:bCs/>
          <w:spacing w:val="2"/>
        </w:rPr>
        <w:t xml:space="preserve"> </w:t>
      </w:r>
      <w:r>
        <w:t>The fiscal</w:t>
      </w:r>
      <w:r>
        <w:rPr>
          <w:spacing w:val="-1"/>
        </w:rPr>
        <w:t xml:space="preserve"> </w:t>
      </w:r>
      <w:r>
        <w:t xml:space="preserve">year of </w:t>
      </w:r>
      <w:r>
        <w:rPr>
          <w:spacing w:val="-1"/>
        </w:rPr>
        <w:t>the</w:t>
      </w:r>
      <w:r>
        <w:t xml:space="preserve"> </w:t>
      </w:r>
      <w:r>
        <w:rPr>
          <w:spacing w:val="-1"/>
        </w:rPr>
        <w:t>Society</w:t>
      </w:r>
      <w:r>
        <w:rPr>
          <w:spacing w:val="-2"/>
        </w:rPr>
        <w:t xml:space="preserve"> </w:t>
      </w:r>
      <w:r>
        <w:t>ends</w:t>
      </w:r>
      <w:r>
        <w:rPr>
          <w:spacing w:val="-1"/>
        </w:rPr>
        <w:t xml:space="preserve"> </w:t>
      </w:r>
      <w:r>
        <w:t xml:space="preserve">on </w:t>
      </w:r>
    </w:p>
    <w:p w:rsidR="00BD535A" w:rsidRDefault="00BD535A" w:rsidP="00BD535A">
      <w:pPr>
        <w:pStyle w:val="BodyText"/>
        <w:tabs>
          <w:tab w:val="left" w:pos="658"/>
        </w:tabs>
        <w:kinsoku w:val="0"/>
        <w:overflowPunct w:val="0"/>
        <w:spacing w:before="67"/>
        <w:ind w:left="1440" w:hanging="781"/>
        <w:rPr>
          <w:bCs/>
          <w:spacing w:val="-1"/>
        </w:rPr>
      </w:pPr>
      <w:proofErr w:type="gramStart"/>
      <w:r>
        <w:rPr>
          <w:bCs/>
          <w:spacing w:val="-1"/>
        </w:rPr>
        <w:t>the</w:t>
      </w:r>
      <w:proofErr w:type="gramEnd"/>
      <w:r>
        <w:rPr>
          <w:bCs/>
          <w:spacing w:val="-1"/>
        </w:rPr>
        <w:t xml:space="preserve"> </w:t>
      </w:r>
      <w:r w:rsidRPr="00BD535A">
        <w:rPr>
          <w:bCs/>
          <w:spacing w:val="-1"/>
          <w:u w:val="single"/>
        </w:rPr>
        <w:tab/>
      </w:r>
      <w:r w:rsidRPr="00BD535A">
        <w:rPr>
          <w:bCs/>
          <w:spacing w:val="-1"/>
          <w:u w:val="single"/>
        </w:rPr>
        <w:tab/>
      </w:r>
      <w:r>
        <w:rPr>
          <w:bCs/>
          <w:spacing w:val="-1"/>
        </w:rPr>
        <w:t>of</w:t>
      </w:r>
      <w:r w:rsidRPr="00BD535A">
        <w:rPr>
          <w:bCs/>
          <w:spacing w:val="-1"/>
          <w:u w:val="single"/>
        </w:rPr>
        <w:tab/>
      </w:r>
      <w:r w:rsidRPr="00BD535A">
        <w:rPr>
          <w:bCs/>
          <w:spacing w:val="-1"/>
          <w:u w:val="single"/>
        </w:rPr>
        <w:tab/>
      </w:r>
      <w:r w:rsidRPr="00BD535A">
        <w:rPr>
          <w:bCs/>
          <w:spacing w:val="-1"/>
          <w:u w:val="single"/>
        </w:rPr>
        <w:tab/>
      </w:r>
      <w:r>
        <w:rPr>
          <w:bCs/>
          <w:spacing w:val="-1"/>
        </w:rPr>
        <w:t>each year</w:t>
      </w:r>
    </w:p>
    <w:p w:rsidR="00BD535A" w:rsidRPr="00BD535A" w:rsidRDefault="00BD535A" w:rsidP="00BD535A">
      <w:pPr>
        <w:pStyle w:val="BodyText"/>
        <w:tabs>
          <w:tab w:val="left" w:pos="658"/>
        </w:tabs>
        <w:kinsoku w:val="0"/>
        <w:overflowPunct w:val="0"/>
        <w:spacing w:before="67"/>
        <w:ind w:left="1440" w:hanging="781"/>
      </w:pPr>
      <w:r>
        <w:rPr>
          <w:bCs/>
          <w:spacing w:val="-1"/>
        </w:rPr>
        <w:tab/>
        <w:t>(</w:t>
      </w:r>
      <w:proofErr w:type="gramStart"/>
      <w:r>
        <w:rPr>
          <w:bCs/>
          <w:spacing w:val="-1"/>
        </w:rPr>
        <w:t>day</w:t>
      </w:r>
      <w:proofErr w:type="gramEnd"/>
      <w:r>
        <w:rPr>
          <w:bCs/>
          <w:spacing w:val="-1"/>
        </w:rPr>
        <w:t>)</w:t>
      </w:r>
      <w:r>
        <w:rPr>
          <w:bCs/>
          <w:spacing w:val="-1"/>
        </w:rPr>
        <w:tab/>
      </w:r>
      <w:r>
        <w:rPr>
          <w:bCs/>
          <w:spacing w:val="-1"/>
        </w:rPr>
        <w:tab/>
        <w:t>(</w:t>
      </w:r>
      <w:proofErr w:type="gramStart"/>
      <w:r>
        <w:rPr>
          <w:bCs/>
          <w:spacing w:val="-1"/>
        </w:rPr>
        <w:t>month</w:t>
      </w:r>
      <w:proofErr w:type="gramEnd"/>
      <w:r>
        <w:rPr>
          <w:bCs/>
          <w:spacing w:val="-1"/>
        </w:rPr>
        <w:t>)</w:t>
      </w:r>
    </w:p>
    <w:p w:rsidR="004B078E" w:rsidRDefault="00862182">
      <w:pPr>
        <w:pStyle w:val="BodyText"/>
        <w:numPr>
          <w:ilvl w:val="0"/>
          <w:numId w:val="2"/>
        </w:numPr>
        <w:tabs>
          <w:tab w:val="left" w:pos="660"/>
        </w:tabs>
        <w:kinsoku w:val="0"/>
        <w:overflowPunct w:val="0"/>
        <w:spacing w:before="186"/>
        <w:ind w:right="396" w:hanging="539"/>
      </w:pPr>
      <w:r>
        <w:rPr>
          <w:b/>
          <w:bCs/>
          <w:spacing w:val="-1"/>
        </w:rPr>
        <w:t>Distribution</w:t>
      </w:r>
      <w:r>
        <w:rPr>
          <w:b/>
          <w:bCs/>
        </w:rPr>
        <w:t xml:space="preserve"> </w:t>
      </w:r>
      <w:r>
        <w:rPr>
          <w:b/>
          <w:bCs/>
          <w:spacing w:val="-1"/>
        </w:rPr>
        <w:t>of</w:t>
      </w:r>
      <w:r>
        <w:rPr>
          <w:b/>
          <w:bCs/>
          <w:spacing w:val="1"/>
        </w:rPr>
        <w:t xml:space="preserve"> </w:t>
      </w:r>
      <w:r>
        <w:rPr>
          <w:b/>
          <w:bCs/>
          <w:spacing w:val="-1"/>
        </w:rPr>
        <w:t>Assets:</w:t>
      </w:r>
      <w:r>
        <w:rPr>
          <w:b/>
          <w:bCs/>
        </w:rPr>
        <w:t xml:space="preserve"> </w:t>
      </w:r>
      <w:r>
        <w:t xml:space="preserve">The </w:t>
      </w:r>
      <w:r>
        <w:rPr>
          <w:spacing w:val="-1"/>
        </w:rPr>
        <w:t>Society</w:t>
      </w:r>
      <w:r>
        <w:rPr>
          <w:spacing w:val="-2"/>
        </w:rPr>
        <w:t xml:space="preserve"> </w:t>
      </w:r>
      <w:r>
        <w:rPr>
          <w:spacing w:val="-1"/>
        </w:rPr>
        <w:t>may</w:t>
      </w:r>
      <w:r>
        <w:t xml:space="preserve"> </w:t>
      </w:r>
      <w:r>
        <w:rPr>
          <w:spacing w:val="-1"/>
        </w:rPr>
        <w:t>not distribute</w:t>
      </w:r>
      <w:r>
        <w:t xml:space="preserve"> </w:t>
      </w:r>
      <w:r>
        <w:rPr>
          <w:spacing w:val="-1"/>
        </w:rPr>
        <w:t>any</w:t>
      </w:r>
      <w:r>
        <w:t xml:space="preserve"> </w:t>
      </w:r>
      <w:r>
        <w:rPr>
          <w:spacing w:val="-1"/>
        </w:rPr>
        <w:t>part</w:t>
      </w:r>
      <w:r>
        <w:t xml:space="preserve"> of </w:t>
      </w:r>
      <w:r>
        <w:rPr>
          <w:spacing w:val="-1"/>
        </w:rPr>
        <w:t>its</w:t>
      </w:r>
      <w:r>
        <w:t xml:space="preserve"> </w:t>
      </w:r>
      <w:r>
        <w:rPr>
          <w:spacing w:val="-1"/>
        </w:rPr>
        <w:t>income</w:t>
      </w:r>
      <w:r>
        <w:t xml:space="preserve"> </w:t>
      </w:r>
      <w:r>
        <w:rPr>
          <w:spacing w:val="-1"/>
        </w:rPr>
        <w:t>to</w:t>
      </w:r>
      <w:r>
        <w:rPr>
          <w:spacing w:val="-2"/>
        </w:rPr>
        <w:t xml:space="preserve"> </w:t>
      </w:r>
      <w:r>
        <w:rPr>
          <w:spacing w:val="-1"/>
        </w:rPr>
        <w:t xml:space="preserve">any </w:t>
      </w:r>
      <w:r>
        <w:t>of its</w:t>
      </w:r>
      <w:r>
        <w:rPr>
          <w:spacing w:val="63"/>
        </w:rPr>
        <w:t xml:space="preserve"> </w:t>
      </w:r>
      <w:r>
        <w:rPr>
          <w:spacing w:val="-1"/>
        </w:rPr>
        <w:t>members.</w:t>
      </w:r>
      <w:r>
        <w:rPr>
          <w:spacing w:val="-2"/>
        </w:rPr>
        <w:t xml:space="preserve"> </w:t>
      </w:r>
      <w:r>
        <w:t>This does</w:t>
      </w:r>
      <w:r>
        <w:rPr>
          <w:spacing w:val="-3"/>
        </w:rPr>
        <w:t xml:space="preserve"> </w:t>
      </w:r>
      <w:r>
        <w:rPr>
          <w:spacing w:val="-1"/>
        </w:rPr>
        <w:t>not preclude</w:t>
      </w:r>
      <w:r>
        <w:t xml:space="preserve"> </w:t>
      </w:r>
      <w:r>
        <w:rPr>
          <w:spacing w:val="-1"/>
        </w:rPr>
        <w:t>the</w:t>
      </w:r>
      <w:r>
        <w:t xml:space="preserve"> </w:t>
      </w:r>
      <w:r>
        <w:rPr>
          <w:spacing w:val="-1"/>
        </w:rPr>
        <w:t>payment</w:t>
      </w:r>
      <w:r>
        <w:t xml:space="preserve"> </w:t>
      </w:r>
      <w:r>
        <w:rPr>
          <w:spacing w:val="-1"/>
        </w:rPr>
        <w:t>of</w:t>
      </w:r>
      <w:r>
        <w:t xml:space="preserve"> </w:t>
      </w:r>
      <w:r>
        <w:rPr>
          <w:spacing w:val="-1"/>
        </w:rPr>
        <w:t>reasonable</w:t>
      </w:r>
      <w:r>
        <w:t xml:space="preserve"> </w:t>
      </w:r>
      <w:r>
        <w:rPr>
          <w:spacing w:val="-1"/>
        </w:rPr>
        <w:t>salaries</w:t>
      </w:r>
      <w:r>
        <w:rPr>
          <w:spacing w:val="1"/>
        </w:rPr>
        <w:t xml:space="preserve"> </w:t>
      </w:r>
      <w:r>
        <w:rPr>
          <w:spacing w:val="-1"/>
        </w:rPr>
        <w:t>or</w:t>
      </w:r>
      <w:r>
        <w:t xml:space="preserve"> </w:t>
      </w:r>
      <w:r>
        <w:rPr>
          <w:spacing w:val="-1"/>
        </w:rPr>
        <w:t>employee</w:t>
      </w:r>
      <w:r>
        <w:t xml:space="preserve"> </w:t>
      </w:r>
      <w:r>
        <w:rPr>
          <w:spacing w:val="-1"/>
        </w:rPr>
        <w:t>benefits,</w:t>
      </w:r>
      <w:r>
        <w:rPr>
          <w:spacing w:val="51"/>
        </w:rPr>
        <w:t xml:space="preserve"> </w:t>
      </w:r>
      <w:r>
        <w:rPr>
          <w:spacing w:val="-1"/>
        </w:rPr>
        <w:t>nor</w:t>
      </w:r>
      <w:r>
        <w:t xml:space="preserve"> does</w:t>
      </w:r>
      <w:r>
        <w:rPr>
          <w:spacing w:val="-2"/>
        </w:rPr>
        <w:t xml:space="preserve"> </w:t>
      </w:r>
      <w:r>
        <w:t>it</w:t>
      </w:r>
      <w:r>
        <w:rPr>
          <w:spacing w:val="-2"/>
        </w:rPr>
        <w:t xml:space="preserve"> </w:t>
      </w:r>
      <w:r>
        <w:rPr>
          <w:spacing w:val="-1"/>
        </w:rPr>
        <w:t>preclude</w:t>
      </w:r>
      <w:r>
        <w:t xml:space="preserve"> </w:t>
      </w:r>
      <w:r>
        <w:rPr>
          <w:spacing w:val="-1"/>
        </w:rPr>
        <w:t>the</w:t>
      </w:r>
      <w:r>
        <w:t xml:space="preserve"> </w:t>
      </w:r>
      <w:r>
        <w:rPr>
          <w:spacing w:val="-1"/>
        </w:rPr>
        <w:t xml:space="preserve">reimbursement </w:t>
      </w:r>
      <w:r>
        <w:t>of</w:t>
      </w:r>
      <w:r>
        <w:rPr>
          <w:spacing w:val="-2"/>
        </w:rPr>
        <w:t xml:space="preserve"> </w:t>
      </w:r>
      <w:r>
        <w:rPr>
          <w:spacing w:val="-1"/>
        </w:rPr>
        <w:t>reasonable</w:t>
      </w:r>
      <w:r>
        <w:t xml:space="preserve"> </w:t>
      </w:r>
      <w:r>
        <w:rPr>
          <w:spacing w:val="-1"/>
        </w:rPr>
        <w:t>out-of-pocket</w:t>
      </w:r>
      <w:r>
        <w:t xml:space="preserve"> </w:t>
      </w:r>
      <w:r>
        <w:rPr>
          <w:spacing w:val="-1"/>
        </w:rPr>
        <w:t>expenses. On</w:t>
      </w:r>
      <w:r>
        <w:t xml:space="preserve"> a</w:t>
      </w:r>
      <w:r>
        <w:rPr>
          <w:spacing w:val="49"/>
        </w:rPr>
        <w:t xml:space="preserve"> </w:t>
      </w:r>
      <w:r>
        <w:rPr>
          <w:spacing w:val="-1"/>
        </w:rPr>
        <w:t>winding-up</w:t>
      </w:r>
      <w:r>
        <w:rPr>
          <w:spacing w:val="2"/>
        </w:rPr>
        <w:t xml:space="preserve"> </w:t>
      </w:r>
      <w:r>
        <w:t xml:space="preserve">of </w:t>
      </w:r>
      <w:r>
        <w:rPr>
          <w:spacing w:val="-1"/>
        </w:rPr>
        <w:t>the</w:t>
      </w:r>
      <w:r>
        <w:t xml:space="preserve"> </w:t>
      </w:r>
      <w:r>
        <w:rPr>
          <w:spacing w:val="-1"/>
        </w:rPr>
        <w:t>Society,</w:t>
      </w:r>
      <w:r>
        <w:t xml:space="preserve"> </w:t>
      </w:r>
      <w:r>
        <w:rPr>
          <w:spacing w:val="-1"/>
        </w:rPr>
        <w:t>all</w:t>
      </w:r>
      <w:r>
        <w:t xml:space="preserve"> remaining</w:t>
      </w:r>
      <w:r>
        <w:rPr>
          <w:spacing w:val="-2"/>
        </w:rPr>
        <w:t xml:space="preserve"> </w:t>
      </w:r>
      <w:r>
        <w:rPr>
          <w:spacing w:val="-1"/>
        </w:rPr>
        <w:t>assets</w:t>
      </w:r>
      <w:r>
        <w:t xml:space="preserve"> must</w:t>
      </w:r>
      <w:r>
        <w:rPr>
          <w:spacing w:val="-1"/>
        </w:rPr>
        <w:t xml:space="preserve"> be</w:t>
      </w:r>
      <w:r>
        <w:t xml:space="preserve"> distributed</w:t>
      </w:r>
      <w:r>
        <w:rPr>
          <w:spacing w:val="-2"/>
        </w:rPr>
        <w:t xml:space="preserve"> </w:t>
      </w:r>
      <w:r>
        <w:rPr>
          <w:spacing w:val="-1"/>
        </w:rPr>
        <w:t xml:space="preserve">among </w:t>
      </w:r>
      <w:r>
        <w:t>Canadian</w:t>
      </w:r>
      <w:r>
        <w:rPr>
          <w:spacing w:val="28"/>
        </w:rPr>
        <w:t xml:space="preserve"> </w:t>
      </w:r>
      <w:r>
        <w:t>charities registered</w:t>
      </w:r>
      <w:r>
        <w:rPr>
          <w:spacing w:val="-4"/>
        </w:rPr>
        <w:t xml:space="preserve"> </w:t>
      </w:r>
      <w:r>
        <w:rPr>
          <w:spacing w:val="-1"/>
        </w:rPr>
        <w:t>pursuant</w:t>
      </w:r>
      <w:r>
        <w:t xml:space="preserve"> </w:t>
      </w:r>
      <w:r>
        <w:rPr>
          <w:spacing w:val="-1"/>
        </w:rPr>
        <w:t>to</w:t>
      </w:r>
      <w:r>
        <w:t xml:space="preserve"> </w:t>
      </w:r>
      <w:r>
        <w:rPr>
          <w:spacing w:val="-1"/>
        </w:rPr>
        <w:t>the</w:t>
      </w:r>
      <w:r>
        <w:t xml:space="preserve"> </w:t>
      </w:r>
      <w:r>
        <w:rPr>
          <w:i/>
          <w:iCs/>
        </w:rPr>
        <w:t>Income Tax Act</w:t>
      </w:r>
      <w:r>
        <w:t>.</w:t>
      </w:r>
    </w:p>
    <w:p w:rsidR="004B078E" w:rsidRDefault="004B078E">
      <w:pPr>
        <w:pStyle w:val="BodyText"/>
        <w:kinsoku w:val="0"/>
        <w:overflowPunct w:val="0"/>
        <w:spacing w:before="12"/>
        <w:ind w:left="0" w:firstLine="0"/>
        <w:rPr>
          <w:sz w:val="25"/>
          <w:szCs w:val="25"/>
        </w:rPr>
      </w:pPr>
    </w:p>
    <w:p w:rsidR="004B078E" w:rsidRDefault="00862182">
      <w:pPr>
        <w:pStyle w:val="BodyText"/>
        <w:numPr>
          <w:ilvl w:val="0"/>
          <w:numId w:val="2"/>
        </w:numPr>
        <w:tabs>
          <w:tab w:val="left" w:pos="660"/>
        </w:tabs>
        <w:kinsoku w:val="0"/>
        <w:overflowPunct w:val="0"/>
        <w:ind w:left="660" w:right="621" w:hanging="540"/>
      </w:pPr>
      <w:r>
        <w:rPr>
          <w:b/>
          <w:bCs/>
        </w:rPr>
        <w:t>Arbitration:</w:t>
      </w:r>
      <w:r>
        <w:rPr>
          <w:b/>
          <w:bCs/>
          <w:spacing w:val="1"/>
        </w:rPr>
        <w:t xml:space="preserve"> </w:t>
      </w:r>
      <w:r>
        <w:rPr>
          <w:spacing w:val="-1"/>
        </w:rPr>
        <w:t>Any</w:t>
      </w:r>
      <w:r>
        <w:t xml:space="preserve"> dispute</w:t>
      </w:r>
      <w:r>
        <w:rPr>
          <w:spacing w:val="-1"/>
        </w:rPr>
        <w:t xml:space="preserve"> arising</w:t>
      </w:r>
      <w:r>
        <w:rPr>
          <w:spacing w:val="1"/>
        </w:rPr>
        <w:t xml:space="preserve"> </w:t>
      </w:r>
      <w:r>
        <w:t xml:space="preserve">in </w:t>
      </w:r>
      <w:r>
        <w:rPr>
          <w:spacing w:val="-1"/>
        </w:rPr>
        <w:t>the</w:t>
      </w:r>
      <w:r>
        <w:t xml:space="preserve"> circumstances</w:t>
      </w:r>
      <w:r>
        <w:rPr>
          <w:spacing w:val="-2"/>
        </w:rPr>
        <w:t xml:space="preserve"> </w:t>
      </w:r>
      <w:r>
        <w:t>set</w:t>
      </w:r>
      <w:r>
        <w:rPr>
          <w:spacing w:val="-1"/>
        </w:rPr>
        <w:t xml:space="preserve"> </w:t>
      </w:r>
      <w:r>
        <w:t>out</w:t>
      </w:r>
      <w:r>
        <w:rPr>
          <w:spacing w:val="-1"/>
        </w:rPr>
        <w:t xml:space="preserve"> </w:t>
      </w:r>
      <w:r>
        <w:t>in</w:t>
      </w:r>
      <w:r>
        <w:rPr>
          <w:spacing w:val="-2"/>
        </w:rPr>
        <w:t xml:space="preserve"> </w:t>
      </w:r>
      <w:r>
        <w:t>section</w:t>
      </w:r>
      <w:r>
        <w:rPr>
          <w:spacing w:val="-1"/>
        </w:rPr>
        <w:t xml:space="preserve"> </w:t>
      </w:r>
      <w:r>
        <w:t>7</w:t>
      </w:r>
      <w:r>
        <w:rPr>
          <w:spacing w:val="-2"/>
        </w:rPr>
        <w:t xml:space="preserve"> </w:t>
      </w:r>
      <w:r>
        <w:t xml:space="preserve">of </w:t>
      </w:r>
      <w:r>
        <w:rPr>
          <w:spacing w:val="-1"/>
        </w:rPr>
        <w:t>the</w:t>
      </w:r>
      <w:r>
        <w:t xml:space="preserve"> </w:t>
      </w:r>
      <w:r>
        <w:rPr>
          <w:i/>
          <w:iCs/>
        </w:rPr>
        <w:t>Societies</w:t>
      </w:r>
      <w:r>
        <w:rPr>
          <w:i/>
          <w:iCs/>
          <w:spacing w:val="25"/>
        </w:rPr>
        <w:t xml:space="preserve"> </w:t>
      </w:r>
      <w:r>
        <w:rPr>
          <w:i/>
          <w:iCs/>
        </w:rPr>
        <w:t xml:space="preserve">Act </w:t>
      </w:r>
      <w:r>
        <w:t>must</w:t>
      </w:r>
      <w:r>
        <w:rPr>
          <w:spacing w:val="-1"/>
        </w:rPr>
        <w:t xml:space="preserve"> be</w:t>
      </w:r>
      <w:r>
        <w:t xml:space="preserve"> decided</w:t>
      </w:r>
      <w:r>
        <w:rPr>
          <w:spacing w:val="-3"/>
        </w:rPr>
        <w:t xml:space="preserve"> </w:t>
      </w:r>
      <w:r>
        <w:rPr>
          <w:spacing w:val="-1"/>
        </w:rPr>
        <w:t>by</w:t>
      </w:r>
      <w:r>
        <w:t xml:space="preserve"> </w:t>
      </w:r>
      <w:r>
        <w:rPr>
          <w:spacing w:val="-1"/>
        </w:rPr>
        <w:t>arbitration</w:t>
      </w:r>
      <w:r>
        <w:t xml:space="preserve"> </w:t>
      </w:r>
      <w:r>
        <w:rPr>
          <w:spacing w:val="-1"/>
        </w:rPr>
        <w:t>under</w:t>
      </w:r>
      <w:r>
        <w:t xml:space="preserve"> </w:t>
      </w:r>
      <w:r>
        <w:rPr>
          <w:spacing w:val="-1"/>
        </w:rPr>
        <w:t>the</w:t>
      </w:r>
      <w:r>
        <w:t xml:space="preserve"> </w:t>
      </w:r>
      <w:r>
        <w:rPr>
          <w:i/>
          <w:iCs/>
        </w:rPr>
        <w:t>Arbitration Act</w:t>
      </w:r>
      <w:r>
        <w:t>.</w:t>
      </w:r>
    </w:p>
    <w:p w:rsidR="004B078E" w:rsidRDefault="004B078E" w:rsidP="002061C7">
      <w:pPr>
        <w:pStyle w:val="BodyText"/>
        <w:kinsoku w:val="0"/>
        <w:overflowPunct w:val="0"/>
        <w:spacing w:before="55"/>
        <w:ind w:left="0" w:firstLine="0"/>
        <w:rPr>
          <w:sz w:val="23"/>
          <w:szCs w:val="23"/>
        </w:rPr>
      </w:pPr>
      <w:bookmarkStart w:id="1" w:name="NEW_SOC_inc._applicants"/>
      <w:bookmarkEnd w:id="1"/>
    </w:p>
    <w:sectPr w:rsidR="004B078E" w:rsidSect="000D5A0D">
      <w:headerReference w:type="default" r:id="rId8"/>
      <w:footerReference w:type="default" r:id="rId9"/>
      <w:headerReference w:type="first" r:id="rId10"/>
      <w:footerReference w:type="first" r:id="rId11"/>
      <w:type w:val="continuous"/>
      <w:pgSz w:w="12240" w:h="15840"/>
      <w:pgMar w:top="450" w:right="1000" w:bottom="280" w:left="620" w:header="720" w:footer="720" w:gutter="0"/>
      <w:cols w:space="720" w:equalWidth="0">
        <w:col w:w="10620"/>
      </w:cols>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CF2" w:rsidRDefault="00EE7CF2" w:rsidP="00F13582">
      <w:r>
        <w:separator/>
      </w:r>
    </w:p>
  </w:endnote>
  <w:endnote w:type="continuationSeparator" w:id="0">
    <w:p w:rsidR="00EE7CF2" w:rsidRDefault="00EE7CF2" w:rsidP="00F13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5726"/>
      <w:docPartObj>
        <w:docPartGallery w:val="Page Numbers (Bottom of Page)"/>
        <w:docPartUnique/>
      </w:docPartObj>
    </w:sdtPr>
    <w:sdtEndPr/>
    <w:sdtContent>
      <w:sdt>
        <w:sdtPr>
          <w:id w:val="-1669238322"/>
          <w:docPartObj>
            <w:docPartGallery w:val="Page Numbers (Top of Page)"/>
            <w:docPartUnique/>
          </w:docPartObj>
        </w:sdtPr>
        <w:sdtEndPr/>
        <w:sdtContent>
          <w:p w:rsidR="000B24DF" w:rsidRPr="00055423" w:rsidRDefault="000B24DF">
            <w:pPr>
              <w:pStyle w:val="Footer"/>
              <w:jc w:val="center"/>
            </w:pPr>
            <w:r w:rsidRPr="00055423">
              <w:t xml:space="preserve">Page </w:t>
            </w:r>
            <w:r w:rsidRPr="00055423">
              <w:rPr>
                <w:bCs/>
              </w:rPr>
              <w:fldChar w:fldCharType="begin"/>
            </w:r>
            <w:r w:rsidRPr="00055423">
              <w:rPr>
                <w:bCs/>
              </w:rPr>
              <w:instrText xml:space="preserve"> PAGE </w:instrText>
            </w:r>
            <w:r w:rsidRPr="00055423">
              <w:rPr>
                <w:bCs/>
              </w:rPr>
              <w:fldChar w:fldCharType="separate"/>
            </w:r>
            <w:r w:rsidR="00833B9D">
              <w:rPr>
                <w:bCs/>
                <w:noProof/>
              </w:rPr>
              <w:t>2</w:t>
            </w:r>
            <w:r w:rsidRPr="00055423">
              <w:rPr>
                <w:bCs/>
              </w:rPr>
              <w:fldChar w:fldCharType="end"/>
            </w:r>
            <w:r w:rsidRPr="00055423">
              <w:t xml:space="preserve"> of </w:t>
            </w:r>
            <w:r w:rsidRPr="00055423">
              <w:rPr>
                <w:bCs/>
              </w:rPr>
              <w:fldChar w:fldCharType="begin"/>
            </w:r>
            <w:r w:rsidRPr="00055423">
              <w:rPr>
                <w:bCs/>
              </w:rPr>
              <w:instrText xml:space="preserve"> NUMPAGES  </w:instrText>
            </w:r>
            <w:r w:rsidRPr="00055423">
              <w:rPr>
                <w:bCs/>
              </w:rPr>
              <w:fldChar w:fldCharType="separate"/>
            </w:r>
            <w:r w:rsidR="00833B9D">
              <w:rPr>
                <w:bCs/>
                <w:noProof/>
              </w:rPr>
              <w:t>4</w:t>
            </w:r>
            <w:r w:rsidRPr="00055423">
              <w:rPr>
                <w:bCs/>
              </w:rPr>
              <w:fldChar w:fldCharType="end"/>
            </w:r>
          </w:p>
        </w:sdtContent>
      </w:sdt>
    </w:sdtContent>
  </w:sdt>
  <w:p w:rsidR="000B24DF" w:rsidRPr="00055423" w:rsidRDefault="000B24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039917"/>
      <w:docPartObj>
        <w:docPartGallery w:val="Page Numbers (Bottom of Page)"/>
        <w:docPartUnique/>
      </w:docPartObj>
    </w:sdtPr>
    <w:sdtEndPr/>
    <w:sdtContent>
      <w:sdt>
        <w:sdtPr>
          <w:id w:val="-1581752119"/>
          <w:docPartObj>
            <w:docPartGallery w:val="Page Numbers (Top of Page)"/>
            <w:docPartUnique/>
          </w:docPartObj>
        </w:sdtPr>
        <w:sdtEndPr/>
        <w:sdtContent>
          <w:p w:rsidR="000D5A0D" w:rsidRPr="000D5A0D" w:rsidRDefault="000D5A0D">
            <w:pPr>
              <w:pStyle w:val="Footer"/>
              <w:jc w:val="center"/>
            </w:pPr>
            <w:r w:rsidRPr="000D5A0D">
              <w:t xml:space="preserve">Page </w:t>
            </w:r>
            <w:r w:rsidRPr="000D5A0D">
              <w:rPr>
                <w:bCs/>
              </w:rPr>
              <w:fldChar w:fldCharType="begin"/>
            </w:r>
            <w:r w:rsidRPr="000D5A0D">
              <w:rPr>
                <w:bCs/>
              </w:rPr>
              <w:instrText xml:space="preserve"> PAGE </w:instrText>
            </w:r>
            <w:r w:rsidRPr="000D5A0D">
              <w:rPr>
                <w:bCs/>
              </w:rPr>
              <w:fldChar w:fldCharType="separate"/>
            </w:r>
            <w:r w:rsidR="00833B9D">
              <w:rPr>
                <w:bCs/>
                <w:noProof/>
              </w:rPr>
              <w:t>1</w:t>
            </w:r>
            <w:r w:rsidRPr="000D5A0D">
              <w:rPr>
                <w:bCs/>
              </w:rPr>
              <w:fldChar w:fldCharType="end"/>
            </w:r>
            <w:r w:rsidRPr="000D5A0D">
              <w:t xml:space="preserve"> of </w:t>
            </w:r>
            <w:r w:rsidRPr="000D5A0D">
              <w:rPr>
                <w:bCs/>
              </w:rPr>
              <w:fldChar w:fldCharType="begin"/>
            </w:r>
            <w:r w:rsidRPr="000D5A0D">
              <w:rPr>
                <w:bCs/>
              </w:rPr>
              <w:instrText xml:space="preserve"> NUMPAGES  </w:instrText>
            </w:r>
            <w:r w:rsidRPr="000D5A0D">
              <w:rPr>
                <w:bCs/>
              </w:rPr>
              <w:fldChar w:fldCharType="separate"/>
            </w:r>
            <w:r w:rsidR="00833B9D">
              <w:rPr>
                <w:bCs/>
                <w:noProof/>
              </w:rPr>
              <w:t>4</w:t>
            </w:r>
            <w:r w:rsidRPr="000D5A0D">
              <w:rPr>
                <w:bCs/>
              </w:rPr>
              <w:fldChar w:fldCharType="end"/>
            </w:r>
          </w:p>
        </w:sdtContent>
      </w:sdt>
    </w:sdtContent>
  </w:sdt>
  <w:p w:rsidR="000D5A0D" w:rsidRPr="000D5A0D" w:rsidRDefault="000D5A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CF2" w:rsidRDefault="00EE7CF2" w:rsidP="00F13582">
      <w:r>
        <w:separator/>
      </w:r>
    </w:p>
  </w:footnote>
  <w:footnote w:type="continuationSeparator" w:id="0">
    <w:p w:rsidR="00EE7CF2" w:rsidRDefault="00EE7CF2" w:rsidP="00F13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35A" w:rsidRDefault="00BD535A">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A0D" w:rsidRPr="006447AF" w:rsidRDefault="006447AF" w:rsidP="006447AF">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380" w:hanging="260"/>
      </w:pPr>
      <w:rPr>
        <w:rFonts w:ascii="Cambria" w:hAnsi="Cambria" w:cs="Cambria"/>
        <w:b w:val="0"/>
        <w:bCs w:val="0"/>
        <w:position w:val="2"/>
        <w:sz w:val="22"/>
        <w:szCs w:val="22"/>
      </w:rPr>
    </w:lvl>
    <w:lvl w:ilvl="1">
      <w:numFmt w:val="bullet"/>
      <w:lvlText w:val="•"/>
      <w:lvlJc w:val="left"/>
      <w:pPr>
        <w:ind w:left="1400" w:hanging="260"/>
      </w:pPr>
    </w:lvl>
    <w:lvl w:ilvl="2">
      <w:numFmt w:val="bullet"/>
      <w:lvlText w:val="•"/>
      <w:lvlJc w:val="left"/>
      <w:pPr>
        <w:ind w:left="2420" w:hanging="260"/>
      </w:pPr>
    </w:lvl>
    <w:lvl w:ilvl="3">
      <w:numFmt w:val="bullet"/>
      <w:lvlText w:val="•"/>
      <w:lvlJc w:val="left"/>
      <w:pPr>
        <w:ind w:left="3440" w:hanging="260"/>
      </w:pPr>
    </w:lvl>
    <w:lvl w:ilvl="4">
      <w:numFmt w:val="bullet"/>
      <w:lvlText w:val="•"/>
      <w:lvlJc w:val="left"/>
      <w:pPr>
        <w:ind w:left="4460" w:hanging="260"/>
      </w:pPr>
    </w:lvl>
    <w:lvl w:ilvl="5">
      <w:numFmt w:val="bullet"/>
      <w:lvlText w:val="•"/>
      <w:lvlJc w:val="left"/>
      <w:pPr>
        <w:ind w:left="5480" w:hanging="260"/>
      </w:pPr>
    </w:lvl>
    <w:lvl w:ilvl="6">
      <w:numFmt w:val="bullet"/>
      <w:lvlText w:val="•"/>
      <w:lvlJc w:val="left"/>
      <w:pPr>
        <w:ind w:left="6500" w:hanging="260"/>
      </w:pPr>
    </w:lvl>
    <w:lvl w:ilvl="7">
      <w:numFmt w:val="bullet"/>
      <w:lvlText w:val="•"/>
      <w:lvlJc w:val="left"/>
      <w:pPr>
        <w:ind w:left="7520" w:hanging="260"/>
      </w:pPr>
    </w:lvl>
    <w:lvl w:ilvl="8">
      <w:numFmt w:val="bullet"/>
      <w:lvlText w:val="•"/>
      <w:lvlJc w:val="left"/>
      <w:pPr>
        <w:ind w:left="8540" w:hanging="260"/>
      </w:pPr>
    </w:lvl>
  </w:abstractNum>
  <w:abstractNum w:abstractNumId="1">
    <w:nsid w:val="00000403"/>
    <w:multiLevelType w:val="multilevel"/>
    <w:tmpl w:val="00000886"/>
    <w:lvl w:ilvl="0">
      <w:start w:val="1"/>
      <w:numFmt w:val="decimal"/>
      <w:lvlText w:val="%1)"/>
      <w:lvlJc w:val="left"/>
      <w:pPr>
        <w:ind w:left="640" w:hanging="540"/>
      </w:pPr>
      <w:rPr>
        <w:rFonts w:ascii="Cambria" w:hAnsi="Cambria" w:cs="Cambria"/>
        <w:b/>
        <w:bCs/>
        <w:sz w:val="26"/>
        <w:szCs w:val="26"/>
      </w:rPr>
    </w:lvl>
    <w:lvl w:ilvl="1">
      <w:start w:val="1"/>
      <w:numFmt w:val="lowerLetter"/>
      <w:lvlText w:val="%2)"/>
      <w:lvlJc w:val="left"/>
      <w:pPr>
        <w:ind w:left="820" w:hanging="360"/>
      </w:pPr>
      <w:rPr>
        <w:rFonts w:ascii="Cambria" w:hAnsi="Cambria" w:cs="Cambria"/>
        <w:b w:val="0"/>
        <w:bCs w:val="0"/>
        <w:sz w:val="26"/>
        <w:szCs w:val="26"/>
      </w:rPr>
    </w:lvl>
    <w:lvl w:ilvl="2">
      <w:numFmt w:val="bullet"/>
      <w:lvlText w:val="•"/>
      <w:lvlJc w:val="left"/>
      <w:pPr>
        <w:ind w:left="1944" w:hanging="360"/>
      </w:pPr>
    </w:lvl>
    <w:lvl w:ilvl="3">
      <w:numFmt w:val="bullet"/>
      <w:lvlText w:val="•"/>
      <w:lvlJc w:val="left"/>
      <w:pPr>
        <w:ind w:left="3068" w:hanging="360"/>
      </w:pPr>
    </w:lvl>
    <w:lvl w:ilvl="4">
      <w:numFmt w:val="bullet"/>
      <w:lvlText w:val="•"/>
      <w:lvlJc w:val="left"/>
      <w:pPr>
        <w:ind w:left="4193" w:hanging="360"/>
      </w:pPr>
    </w:lvl>
    <w:lvl w:ilvl="5">
      <w:numFmt w:val="bullet"/>
      <w:lvlText w:val="•"/>
      <w:lvlJc w:val="left"/>
      <w:pPr>
        <w:ind w:left="5317" w:hanging="360"/>
      </w:pPr>
    </w:lvl>
    <w:lvl w:ilvl="6">
      <w:numFmt w:val="bullet"/>
      <w:lvlText w:val="•"/>
      <w:lvlJc w:val="left"/>
      <w:pPr>
        <w:ind w:left="6442" w:hanging="360"/>
      </w:pPr>
    </w:lvl>
    <w:lvl w:ilvl="7">
      <w:numFmt w:val="bullet"/>
      <w:lvlText w:val="•"/>
      <w:lvlJc w:val="left"/>
      <w:pPr>
        <w:ind w:left="7566" w:hanging="360"/>
      </w:pPr>
    </w:lvl>
    <w:lvl w:ilvl="8">
      <w:numFmt w:val="bullet"/>
      <w:lvlText w:val="•"/>
      <w:lvlJc w:val="left"/>
      <w:pPr>
        <w:ind w:left="8691" w:hanging="360"/>
      </w:pPr>
    </w:lvl>
  </w:abstractNum>
  <w:abstractNum w:abstractNumId="2">
    <w:nsid w:val="00000404"/>
    <w:multiLevelType w:val="multilevel"/>
    <w:tmpl w:val="00000887"/>
    <w:lvl w:ilvl="0">
      <w:start w:val="11"/>
      <w:numFmt w:val="decimal"/>
      <w:lvlText w:val="%1)"/>
      <w:lvlJc w:val="left"/>
      <w:pPr>
        <w:ind w:left="648" w:hanging="540"/>
      </w:pPr>
      <w:rPr>
        <w:rFonts w:ascii="Cambria" w:hAnsi="Cambria" w:cs="Cambria"/>
        <w:b/>
        <w:bCs/>
        <w:sz w:val="26"/>
        <w:szCs w:val="26"/>
      </w:rPr>
    </w:lvl>
    <w:lvl w:ilvl="1">
      <w:start w:val="1"/>
      <w:numFmt w:val="lowerLetter"/>
      <w:lvlText w:val="%2)"/>
      <w:lvlJc w:val="left"/>
      <w:pPr>
        <w:ind w:left="831" w:hanging="363"/>
      </w:pPr>
      <w:rPr>
        <w:rFonts w:ascii="Cambria" w:hAnsi="Cambria" w:cs="Cambria"/>
        <w:b w:val="0"/>
        <w:bCs w:val="0"/>
        <w:sz w:val="26"/>
        <w:szCs w:val="26"/>
      </w:rPr>
    </w:lvl>
    <w:lvl w:ilvl="2">
      <w:numFmt w:val="bullet"/>
      <w:lvlText w:val="•"/>
      <w:lvlJc w:val="left"/>
      <w:pPr>
        <w:ind w:left="1954" w:hanging="363"/>
      </w:pPr>
    </w:lvl>
    <w:lvl w:ilvl="3">
      <w:numFmt w:val="bullet"/>
      <w:lvlText w:val="•"/>
      <w:lvlJc w:val="left"/>
      <w:pPr>
        <w:ind w:left="3077" w:hanging="363"/>
      </w:pPr>
    </w:lvl>
    <w:lvl w:ilvl="4">
      <w:numFmt w:val="bullet"/>
      <w:lvlText w:val="•"/>
      <w:lvlJc w:val="left"/>
      <w:pPr>
        <w:ind w:left="4200" w:hanging="363"/>
      </w:pPr>
    </w:lvl>
    <w:lvl w:ilvl="5">
      <w:numFmt w:val="bullet"/>
      <w:lvlText w:val="•"/>
      <w:lvlJc w:val="left"/>
      <w:pPr>
        <w:ind w:left="5324" w:hanging="363"/>
      </w:pPr>
    </w:lvl>
    <w:lvl w:ilvl="6">
      <w:numFmt w:val="bullet"/>
      <w:lvlText w:val="•"/>
      <w:lvlJc w:val="left"/>
      <w:pPr>
        <w:ind w:left="6447" w:hanging="363"/>
      </w:pPr>
    </w:lvl>
    <w:lvl w:ilvl="7">
      <w:numFmt w:val="bullet"/>
      <w:lvlText w:val="•"/>
      <w:lvlJc w:val="left"/>
      <w:pPr>
        <w:ind w:left="7570" w:hanging="363"/>
      </w:pPr>
    </w:lvl>
    <w:lvl w:ilvl="8">
      <w:numFmt w:val="bullet"/>
      <w:lvlText w:val="•"/>
      <w:lvlJc w:val="left"/>
      <w:pPr>
        <w:ind w:left="8693" w:hanging="363"/>
      </w:pPr>
    </w:lvl>
  </w:abstractNum>
  <w:abstractNum w:abstractNumId="3">
    <w:nsid w:val="00000405"/>
    <w:multiLevelType w:val="multilevel"/>
    <w:tmpl w:val="00000888"/>
    <w:lvl w:ilvl="0">
      <w:start w:val="2"/>
      <w:numFmt w:val="lowerLetter"/>
      <w:lvlText w:val="%1)"/>
      <w:lvlJc w:val="left"/>
      <w:pPr>
        <w:ind w:left="830" w:hanging="360"/>
      </w:pPr>
      <w:rPr>
        <w:rFonts w:ascii="Cambria" w:hAnsi="Cambria" w:cs="Cambria"/>
        <w:b w:val="0"/>
        <w:bCs w:val="0"/>
        <w:spacing w:val="-1"/>
        <w:sz w:val="26"/>
        <w:szCs w:val="26"/>
      </w:rPr>
    </w:lvl>
    <w:lvl w:ilvl="1">
      <w:start w:val="1"/>
      <w:numFmt w:val="lowerRoman"/>
      <w:lvlText w:val="%2)"/>
      <w:lvlJc w:val="left"/>
      <w:pPr>
        <w:ind w:left="1190" w:hanging="360"/>
      </w:pPr>
      <w:rPr>
        <w:rFonts w:ascii="Cambria" w:hAnsi="Cambria" w:cs="Cambria"/>
        <w:b w:val="0"/>
        <w:bCs w:val="0"/>
        <w:spacing w:val="-1"/>
        <w:sz w:val="26"/>
        <w:szCs w:val="26"/>
      </w:rPr>
    </w:lvl>
    <w:lvl w:ilvl="2">
      <w:numFmt w:val="bullet"/>
      <w:lvlText w:val="•"/>
      <w:lvlJc w:val="left"/>
      <w:pPr>
        <w:ind w:left="2274" w:hanging="360"/>
      </w:pPr>
    </w:lvl>
    <w:lvl w:ilvl="3">
      <w:numFmt w:val="bullet"/>
      <w:lvlText w:val="•"/>
      <w:lvlJc w:val="left"/>
      <w:pPr>
        <w:ind w:left="3357" w:hanging="360"/>
      </w:pPr>
    </w:lvl>
    <w:lvl w:ilvl="4">
      <w:numFmt w:val="bullet"/>
      <w:lvlText w:val="•"/>
      <w:lvlJc w:val="left"/>
      <w:pPr>
        <w:ind w:left="4440" w:hanging="360"/>
      </w:pPr>
    </w:lvl>
    <w:lvl w:ilvl="5">
      <w:numFmt w:val="bullet"/>
      <w:lvlText w:val="•"/>
      <w:lvlJc w:val="left"/>
      <w:pPr>
        <w:ind w:left="5523" w:hanging="360"/>
      </w:pPr>
    </w:lvl>
    <w:lvl w:ilvl="6">
      <w:numFmt w:val="bullet"/>
      <w:lvlText w:val="•"/>
      <w:lvlJc w:val="left"/>
      <w:pPr>
        <w:ind w:left="6607" w:hanging="360"/>
      </w:pPr>
    </w:lvl>
    <w:lvl w:ilvl="7">
      <w:numFmt w:val="bullet"/>
      <w:lvlText w:val="•"/>
      <w:lvlJc w:val="left"/>
      <w:pPr>
        <w:ind w:left="7690" w:hanging="360"/>
      </w:pPr>
    </w:lvl>
    <w:lvl w:ilvl="8">
      <w:numFmt w:val="bullet"/>
      <w:lvlText w:val="•"/>
      <w:lvlJc w:val="left"/>
      <w:pPr>
        <w:ind w:left="8773" w:hanging="360"/>
      </w:pPr>
    </w:lvl>
  </w:abstractNum>
  <w:abstractNum w:abstractNumId="4">
    <w:nsid w:val="00000406"/>
    <w:multiLevelType w:val="multilevel"/>
    <w:tmpl w:val="00000889"/>
    <w:lvl w:ilvl="0">
      <w:start w:val="12"/>
      <w:numFmt w:val="decimal"/>
      <w:lvlText w:val="%1)"/>
      <w:lvlJc w:val="left"/>
      <w:pPr>
        <w:ind w:left="660" w:hanging="540"/>
      </w:pPr>
      <w:rPr>
        <w:rFonts w:ascii="Cambria" w:hAnsi="Cambria" w:cs="Cambria"/>
        <w:b/>
        <w:bCs/>
        <w:sz w:val="26"/>
        <w:szCs w:val="26"/>
      </w:rPr>
    </w:lvl>
    <w:lvl w:ilvl="1">
      <w:start w:val="1"/>
      <w:numFmt w:val="lowerLetter"/>
      <w:lvlText w:val="%2)"/>
      <w:lvlJc w:val="left"/>
      <w:pPr>
        <w:ind w:left="840" w:hanging="360"/>
      </w:pPr>
      <w:rPr>
        <w:rFonts w:ascii="Cambria" w:hAnsi="Cambria" w:cs="Cambria"/>
        <w:b w:val="0"/>
        <w:bCs w:val="0"/>
        <w:sz w:val="26"/>
        <w:szCs w:val="26"/>
      </w:rPr>
    </w:lvl>
    <w:lvl w:ilvl="2">
      <w:numFmt w:val="bullet"/>
      <w:lvlText w:val="•"/>
      <w:lvlJc w:val="left"/>
      <w:pPr>
        <w:ind w:left="1980" w:hanging="360"/>
      </w:pPr>
    </w:lvl>
    <w:lvl w:ilvl="3">
      <w:numFmt w:val="bullet"/>
      <w:lvlText w:val="•"/>
      <w:lvlJc w:val="left"/>
      <w:pPr>
        <w:ind w:left="3120" w:hanging="360"/>
      </w:pPr>
    </w:lvl>
    <w:lvl w:ilvl="4">
      <w:numFmt w:val="bullet"/>
      <w:lvlText w:val="•"/>
      <w:lvlJc w:val="left"/>
      <w:pPr>
        <w:ind w:left="4260" w:hanging="360"/>
      </w:pPr>
    </w:lvl>
    <w:lvl w:ilvl="5">
      <w:numFmt w:val="bullet"/>
      <w:lvlText w:val="•"/>
      <w:lvlJc w:val="left"/>
      <w:pPr>
        <w:ind w:left="5400" w:hanging="360"/>
      </w:pPr>
    </w:lvl>
    <w:lvl w:ilvl="6">
      <w:numFmt w:val="bullet"/>
      <w:lvlText w:val="•"/>
      <w:lvlJc w:val="left"/>
      <w:pPr>
        <w:ind w:left="6540" w:hanging="360"/>
      </w:pPr>
    </w:lvl>
    <w:lvl w:ilvl="7">
      <w:numFmt w:val="bullet"/>
      <w:lvlText w:val="•"/>
      <w:lvlJc w:val="left"/>
      <w:pPr>
        <w:ind w:left="7680" w:hanging="360"/>
      </w:pPr>
    </w:lvl>
    <w:lvl w:ilvl="8">
      <w:numFmt w:val="bullet"/>
      <w:lvlText w:val="•"/>
      <w:lvlJc w:val="left"/>
      <w:pPr>
        <w:ind w:left="8820" w:hanging="360"/>
      </w:pPr>
    </w:lvl>
  </w:abstractNum>
  <w:abstractNum w:abstractNumId="5">
    <w:nsid w:val="00000407"/>
    <w:multiLevelType w:val="multilevel"/>
    <w:tmpl w:val="0000088A"/>
    <w:lvl w:ilvl="0">
      <w:start w:val="14"/>
      <w:numFmt w:val="decimal"/>
      <w:lvlText w:val="%1)"/>
      <w:lvlJc w:val="left"/>
      <w:pPr>
        <w:ind w:left="659" w:hanging="538"/>
      </w:pPr>
      <w:rPr>
        <w:rFonts w:ascii="Cambria" w:hAnsi="Cambria" w:cs="Cambria"/>
        <w:b/>
        <w:bCs/>
        <w:spacing w:val="-1"/>
        <w:sz w:val="26"/>
        <w:szCs w:val="26"/>
      </w:rPr>
    </w:lvl>
    <w:lvl w:ilvl="1">
      <w:numFmt w:val="bullet"/>
      <w:lvlText w:val="•"/>
      <w:lvlJc w:val="left"/>
      <w:pPr>
        <w:ind w:left="1704" w:hanging="538"/>
      </w:pPr>
    </w:lvl>
    <w:lvl w:ilvl="2">
      <w:numFmt w:val="bullet"/>
      <w:lvlText w:val="•"/>
      <w:lvlJc w:val="left"/>
      <w:pPr>
        <w:ind w:left="2748" w:hanging="538"/>
      </w:pPr>
    </w:lvl>
    <w:lvl w:ilvl="3">
      <w:numFmt w:val="bullet"/>
      <w:lvlText w:val="•"/>
      <w:lvlJc w:val="left"/>
      <w:pPr>
        <w:ind w:left="3792" w:hanging="538"/>
      </w:pPr>
    </w:lvl>
    <w:lvl w:ilvl="4">
      <w:numFmt w:val="bullet"/>
      <w:lvlText w:val="•"/>
      <w:lvlJc w:val="left"/>
      <w:pPr>
        <w:ind w:left="4836" w:hanging="538"/>
      </w:pPr>
    </w:lvl>
    <w:lvl w:ilvl="5">
      <w:numFmt w:val="bullet"/>
      <w:lvlText w:val="•"/>
      <w:lvlJc w:val="left"/>
      <w:pPr>
        <w:ind w:left="5880" w:hanging="538"/>
      </w:pPr>
    </w:lvl>
    <w:lvl w:ilvl="6">
      <w:numFmt w:val="bullet"/>
      <w:lvlText w:val="•"/>
      <w:lvlJc w:val="left"/>
      <w:pPr>
        <w:ind w:left="6924" w:hanging="538"/>
      </w:pPr>
    </w:lvl>
    <w:lvl w:ilvl="7">
      <w:numFmt w:val="bullet"/>
      <w:lvlText w:val="•"/>
      <w:lvlJc w:val="left"/>
      <w:pPr>
        <w:ind w:left="7968" w:hanging="538"/>
      </w:pPr>
    </w:lvl>
    <w:lvl w:ilvl="8">
      <w:numFmt w:val="bullet"/>
      <w:lvlText w:val="•"/>
      <w:lvlJc w:val="left"/>
      <w:pPr>
        <w:ind w:left="9012" w:hanging="538"/>
      </w:pPr>
    </w:lvl>
  </w:abstractNum>
  <w:abstractNum w:abstractNumId="6">
    <w:nsid w:val="00000408"/>
    <w:multiLevelType w:val="multilevel"/>
    <w:tmpl w:val="0000088B"/>
    <w:lvl w:ilvl="0">
      <w:start w:val="1"/>
      <w:numFmt w:val="decimal"/>
      <w:lvlText w:val="%1)"/>
      <w:lvlJc w:val="left"/>
      <w:pPr>
        <w:ind w:left="408" w:hanging="260"/>
      </w:pPr>
      <w:rPr>
        <w:rFonts w:ascii="Cambria" w:hAnsi="Cambria" w:cs="Cambria"/>
        <w:b w:val="0"/>
        <w:bCs w:val="0"/>
        <w:position w:val="2"/>
        <w:sz w:val="22"/>
        <w:szCs w:val="22"/>
      </w:rPr>
    </w:lvl>
    <w:lvl w:ilvl="1">
      <w:numFmt w:val="bullet"/>
      <w:lvlText w:val="•"/>
      <w:lvlJc w:val="left"/>
      <w:pPr>
        <w:ind w:left="1485" w:hanging="260"/>
      </w:pPr>
    </w:lvl>
    <w:lvl w:ilvl="2">
      <w:numFmt w:val="bullet"/>
      <w:lvlText w:val="•"/>
      <w:lvlJc w:val="left"/>
      <w:pPr>
        <w:ind w:left="2563" w:hanging="260"/>
      </w:pPr>
    </w:lvl>
    <w:lvl w:ilvl="3">
      <w:numFmt w:val="bullet"/>
      <w:lvlText w:val="•"/>
      <w:lvlJc w:val="left"/>
      <w:pPr>
        <w:ind w:left="3640" w:hanging="260"/>
      </w:pPr>
    </w:lvl>
    <w:lvl w:ilvl="4">
      <w:numFmt w:val="bullet"/>
      <w:lvlText w:val="•"/>
      <w:lvlJc w:val="left"/>
      <w:pPr>
        <w:ind w:left="4717" w:hanging="260"/>
      </w:pPr>
    </w:lvl>
    <w:lvl w:ilvl="5">
      <w:numFmt w:val="bullet"/>
      <w:lvlText w:val="•"/>
      <w:lvlJc w:val="left"/>
      <w:pPr>
        <w:ind w:left="5794" w:hanging="260"/>
      </w:pPr>
    </w:lvl>
    <w:lvl w:ilvl="6">
      <w:numFmt w:val="bullet"/>
      <w:lvlText w:val="•"/>
      <w:lvlJc w:val="left"/>
      <w:pPr>
        <w:ind w:left="6871" w:hanging="260"/>
      </w:pPr>
    </w:lvl>
    <w:lvl w:ilvl="7">
      <w:numFmt w:val="bullet"/>
      <w:lvlText w:val="•"/>
      <w:lvlJc w:val="left"/>
      <w:pPr>
        <w:ind w:left="7948" w:hanging="260"/>
      </w:pPr>
    </w:lvl>
    <w:lvl w:ilvl="8">
      <w:numFmt w:val="bullet"/>
      <w:lvlText w:val="•"/>
      <w:lvlJc w:val="left"/>
      <w:pPr>
        <w:ind w:left="9025" w:hanging="260"/>
      </w:pPr>
    </w:lvl>
  </w:abstractNum>
  <w:abstractNum w:abstractNumId="7">
    <w:nsid w:val="7E8F10B9"/>
    <w:multiLevelType w:val="hybridMultilevel"/>
    <w:tmpl w:val="1F8EEE22"/>
    <w:lvl w:ilvl="0" w:tplc="3D4CD8C2">
      <w:start w:val="1"/>
      <w:numFmt w:val="decimal"/>
      <w:lvlText w:val="%1)"/>
      <w:lvlJc w:val="left"/>
      <w:pPr>
        <w:ind w:left="640" w:hanging="540"/>
      </w:pPr>
      <w:rPr>
        <w:rFonts w:hint="default"/>
        <w:b/>
      </w:rPr>
    </w:lvl>
    <w:lvl w:ilvl="1" w:tplc="10090019" w:tentative="1">
      <w:start w:val="1"/>
      <w:numFmt w:val="lowerLetter"/>
      <w:lvlText w:val="%2."/>
      <w:lvlJc w:val="left"/>
      <w:pPr>
        <w:ind w:left="1180" w:hanging="360"/>
      </w:pPr>
    </w:lvl>
    <w:lvl w:ilvl="2" w:tplc="1009001B" w:tentative="1">
      <w:start w:val="1"/>
      <w:numFmt w:val="lowerRoman"/>
      <w:lvlText w:val="%3."/>
      <w:lvlJc w:val="right"/>
      <w:pPr>
        <w:ind w:left="1900" w:hanging="180"/>
      </w:pPr>
    </w:lvl>
    <w:lvl w:ilvl="3" w:tplc="1009000F" w:tentative="1">
      <w:start w:val="1"/>
      <w:numFmt w:val="decimal"/>
      <w:lvlText w:val="%4."/>
      <w:lvlJc w:val="left"/>
      <w:pPr>
        <w:ind w:left="2620" w:hanging="360"/>
      </w:pPr>
    </w:lvl>
    <w:lvl w:ilvl="4" w:tplc="10090019" w:tentative="1">
      <w:start w:val="1"/>
      <w:numFmt w:val="lowerLetter"/>
      <w:lvlText w:val="%5."/>
      <w:lvlJc w:val="left"/>
      <w:pPr>
        <w:ind w:left="3340" w:hanging="360"/>
      </w:pPr>
    </w:lvl>
    <w:lvl w:ilvl="5" w:tplc="1009001B" w:tentative="1">
      <w:start w:val="1"/>
      <w:numFmt w:val="lowerRoman"/>
      <w:lvlText w:val="%6."/>
      <w:lvlJc w:val="right"/>
      <w:pPr>
        <w:ind w:left="4060" w:hanging="180"/>
      </w:pPr>
    </w:lvl>
    <w:lvl w:ilvl="6" w:tplc="1009000F" w:tentative="1">
      <w:start w:val="1"/>
      <w:numFmt w:val="decimal"/>
      <w:lvlText w:val="%7."/>
      <w:lvlJc w:val="left"/>
      <w:pPr>
        <w:ind w:left="4780" w:hanging="360"/>
      </w:pPr>
    </w:lvl>
    <w:lvl w:ilvl="7" w:tplc="10090019" w:tentative="1">
      <w:start w:val="1"/>
      <w:numFmt w:val="lowerLetter"/>
      <w:lvlText w:val="%8."/>
      <w:lvlJc w:val="left"/>
      <w:pPr>
        <w:ind w:left="5500" w:hanging="360"/>
      </w:pPr>
    </w:lvl>
    <w:lvl w:ilvl="8" w:tplc="1009001B" w:tentative="1">
      <w:start w:val="1"/>
      <w:numFmt w:val="lowerRoman"/>
      <w:lvlText w:val="%9."/>
      <w:lvlJc w:val="right"/>
      <w:pPr>
        <w:ind w:left="6220" w:hanging="18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182"/>
    <w:rsid w:val="00055423"/>
    <w:rsid w:val="000853D7"/>
    <w:rsid w:val="000B24DF"/>
    <w:rsid w:val="000D5A0D"/>
    <w:rsid w:val="002061C7"/>
    <w:rsid w:val="002876C8"/>
    <w:rsid w:val="004B078E"/>
    <w:rsid w:val="00534705"/>
    <w:rsid w:val="006447AF"/>
    <w:rsid w:val="006A385B"/>
    <w:rsid w:val="006A7F97"/>
    <w:rsid w:val="007824C1"/>
    <w:rsid w:val="00817899"/>
    <w:rsid w:val="00833B9D"/>
    <w:rsid w:val="00862182"/>
    <w:rsid w:val="00862EE6"/>
    <w:rsid w:val="008E0144"/>
    <w:rsid w:val="009D5608"/>
    <w:rsid w:val="00A033FD"/>
    <w:rsid w:val="00BD535A"/>
    <w:rsid w:val="00DD3F78"/>
    <w:rsid w:val="00DF0A0F"/>
    <w:rsid w:val="00E036AD"/>
    <w:rsid w:val="00E232F8"/>
    <w:rsid w:val="00ED2E4E"/>
    <w:rsid w:val="00EE7CF2"/>
    <w:rsid w:val="00EF1836"/>
    <w:rsid w:val="00F13582"/>
    <w:rsid w:val="00FC4B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ind w:left="640" w:hanging="540"/>
      <w:outlineLvl w:val="0"/>
    </w:pPr>
    <w:rPr>
      <w:rFonts w:ascii="Cambria" w:hAnsi="Cambria" w:cs="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hanging="360"/>
    </w:pPr>
    <w:rPr>
      <w:rFonts w:ascii="Cambria" w:hAnsi="Cambria" w:cs="Cambria"/>
      <w:sz w:val="26"/>
      <w:szCs w:val="26"/>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232F8"/>
    <w:rPr>
      <w:rFonts w:ascii="Tahoma" w:hAnsi="Tahoma" w:cs="Tahoma"/>
      <w:sz w:val="16"/>
      <w:szCs w:val="16"/>
    </w:rPr>
  </w:style>
  <w:style w:type="character" w:customStyle="1" w:styleId="BalloonTextChar">
    <w:name w:val="Balloon Text Char"/>
    <w:basedOn w:val="DefaultParagraphFont"/>
    <w:link w:val="BalloonText"/>
    <w:uiPriority w:val="99"/>
    <w:semiHidden/>
    <w:rsid w:val="00E232F8"/>
    <w:rPr>
      <w:rFonts w:ascii="Tahoma" w:hAnsi="Tahoma" w:cs="Tahoma"/>
      <w:sz w:val="16"/>
      <w:szCs w:val="16"/>
    </w:rPr>
  </w:style>
  <w:style w:type="paragraph" w:styleId="Header">
    <w:name w:val="header"/>
    <w:basedOn w:val="Normal"/>
    <w:link w:val="HeaderChar"/>
    <w:uiPriority w:val="99"/>
    <w:unhideWhenUsed/>
    <w:rsid w:val="00F13582"/>
    <w:pPr>
      <w:tabs>
        <w:tab w:val="center" w:pos="4680"/>
        <w:tab w:val="right" w:pos="9360"/>
      </w:tabs>
    </w:pPr>
  </w:style>
  <w:style w:type="character" w:customStyle="1" w:styleId="HeaderChar">
    <w:name w:val="Header Char"/>
    <w:basedOn w:val="DefaultParagraphFont"/>
    <w:link w:val="Header"/>
    <w:uiPriority w:val="99"/>
    <w:rsid w:val="00F13582"/>
    <w:rPr>
      <w:rFonts w:ascii="Times New Roman" w:hAnsi="Times New Roman" w:cs="Times New Roman"/>
      <w:sz w:val="24"/>
      <w:szCs w:val="24"/>
    </w:rPr>
  </w:style>
  <w:style w:type="paragraph" w:styleId="Footer">
    <w:name w:val="footer"/>
    <w:basedOn w:val="Normal"/>
    <w:link w:val="FooterChar"/>
    <w:uiPriority w:val="99"/>
    <w:unhideWhenUsed/>
    <w:rsid w:val="00F13582"/>
    <w:pPr>
      <w:tabs>
        <w:tab w:val="center" w:pos="4680"/>
        <w:tab w:val="right" w:pos="9360"/>
      </w:tabs>
    </w:pPr>
  </w:style>
  <w:style w:type="character" w:customStyle="1" w:styleId="FooterChar">
    <w:name w:val="Footer Char"/>
    <w:basedOn w:val="DefaultParagraphFont"/>
    <w:link w:val="Footer"/>
    <w:uiPriority w:val="99"/>
    <w:rsid w:val="00F1358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ind w:left="640" w:hanging="540"/>
      <w:outlineLvl w:val="0"/>
    </w:pPr>
    <w:rPr>
      <w:rFonts w:ascii="Cambria" w:hAnsi="Cambria" w:cs="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hanging="360"/>
    </w:pPr>
    <w:rPr>
      <w:rFonts w:ascii="Cambria" w:hAnsi="Cambria" w:cs="Cambria"/>
      <w:sz w:val="26"/>
      <w:szCs w:val="26"/>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232F8"/>
    <w:rPr>
      <w:rFonts w:ascii="Tahoma" w:hAnsi="Tahoma" w:cs="Tahoma"/>
      <w:sz w:val="16"/>
      <w:szCs w:val="16"/>
    </w:rPr>
  </w:style>
  <w:style w:type="character" w:customStyle="1" w:styleId="BalloonTextChar">
    <w:name w:val="Balloon Text Char"/>
    <w:basedOn w:val="DefaultParagraphFont"/>
    <w:link w:val="BalloonText"/>
    <w:uiPriority w:val="99"/>
    <w:semiHidden/>
    <w:rsid w:val="00E232F8"/>
    <w:rPr>
      <w:rFonts w:ascii="Tahoma" w:hAnsi="Tahoma" w:cs="Tahoma"/>
      <w:sz w:val="16"/>
      <w:szCs w:val="16"/>
    </w:rPr>
  </w:style>
  <w:style w:type="paragraph" w:styleId="Header">
    <w:name w:val="header"/>
    <w:basedOn w:val="Normal"/>
    <w:link w:val="HeaderChar"/>
    <w:uiPriority w:val="99"/>
    <w:unhideWhenUsed/>
    <w:rsid w:val="00F13582"/>
    <w:pPr>
      <w:tabs>
        <w:tab w:val="center" w:pos="4680"/>
        <w:tab w:val="right" w:pos="9360"/>
      </w:tabs>
    </w:pPr>
  </w:style>
  <w:style w:type="character" w:customStyle="1" w:styleId="HeaderChar">
    <w:name w:val="Header Char"/>
    <w:basedOn w:val="DefaultParagraphFont"/>
    <w:link w:val="Header"/>
    <w:uiPriority w:val="99"/>
    <w:rsid w:val="00F13582"/>
    <w:rPr>
      <w:rFonts w:ascii="Times New Roman" w:hAnsi="Times New Roman" w:cs="Times New Roman"/>
      <w:sz w:val="24"/>
      <w:szCs w:val="24"/>
    </w:rPr>
  </w:style>
  <w:style w:type="paragraph" w:styleId="Footer">
    <w:name w:val="footer"/>
    <w:basedOn w:val="Normal"/>
    <w:link w:val="FooterChar"/>
    <w:uiPriority w:val="99"/>
    <w:unhideWhenUsed/>
    <w:rsid w:val="00F13582"/>
    <w:pPr>
      <w:tabs>
        <w:tab w:val="center" w:pos="4680"/>
        <w:tab w:val="right" w:pos="9360"/>
      </w:tabs>
    </w:pPr>
  </w:style>
  <w:style w:type="character" w:customStyle="1" w:styleId="FooterChar">
    <w:name w:val="Footer Char"/>
    <w:basedOn w:val="DefaultParagraphFont"/>
    <w:link w:val="Footer"/>
    <w:uiPriority w:val="99"/>
    <w:rsid w:val="00F1358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1428</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GNWT Corporate Registry</dc:creator>
  <dcterms:created xsi:type="dcterms:W3CDTF">2019-03-20T16:37:00Z</dcterms:created>
  <dcterms:modified xsi:type="dcterms:W3CDTF">2019-06-18T18:11:00Z</dcterms:modified>
</cp:coreProperties>
</file>